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17B2" w14:textId="77777777" w:rsidR="00CF50DE" w:rsidRPr="00F96B3D" w:rsidRDefault="00140A0F" w:rsidP="00F96B3D">
      <w:pPr>
        <w:pStyle w:val="Geenafstand"/>
        <w:pBdr>
          <w:top w:val="nil"/>
          <w:left w:val="nil"/>
          <w:bottom w:val="nil"/>
          <w:right w:val="nil"/>
          <w:between w:val="nil"/>
          <w:bar w:val="nil"/>
        </w:pBdr>
      </w:pPr>
      <w:r>
        <w:rPr>
          <w:noProof/>
        </w:rPr>
        <w:drawing>
          <wp:anchor distT="0" distB="0" distL="114300" distR="114300" simplePos="0" relativeHeight="251658240" behindDoc="0" locked="1" layoutInCell="1" allowOverlap="0" wp14:anchorId="41C02BB0" wp14:editId="0458CA78">
            <wp:simplePos x="0" y="0"/>
            <wp:positionH relativeFrom="page">
              <wp:align>right</wp:align>
            </wp:positionH>
            <wp:positionV relativeFrom="page">
              <wp:align>top</wp:align>
            </wp:positionV>
            <wp:extent cx="7562850" cy="979170"/>
            <wp:effectExtent l="0" t="0" r="0" b="0"/>
            <wp:wrapTopAndBottom/>
            <wp:docPr id="3" name="Afbeelding 3" descr="Logo gemeente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Logo gemeente Hilversum"/>
                    <pic:cNvPicPr/>
                  </pic:nvPicPr>
                  <pic:blipFill>
                    <a:blip r:embed="rId16">
                      <a:extLst>
                        <a:ext uri="{28A0092B-C50C-407E-A947-70E740481C1C}">
                          <a14:useLocalDpi xmlns:a14="http://schemas.microsoft.com/office/drawing/2010/main" val="0"/>
                        </a:ext>
                      </a:extLst>
                    </a:blip>
                    <a:stretch>
                      <a:fillRect/>
                    </a:stretch>
                  </pic:blipFill>
                  <pic:spPr>
                    <a:xfrm>
                      <a:off x="0" y="0"/>
                      <a:ext cx="7562850" cy="979170"/>
                    </a:xfrm>
                    <a:prstGeom prst="rect">
                      <a:avLst/>
                    </a:prstGeom>
                  </pic:spPr>
                </pic:pic>
              </a:graphicData>
            </a:graphic>
          </wp:anchor>
        </w:drawing>
      </w:r>
    </w:p>
    <w:p w14:paraId="0470CC74" w14:textId="77777777" w:rsidR="00FE2B5A" w:rsidRDefault="00FE2B5A" w:rsidP="00FE2B5A">
      <w:pPr>
        <w:tabs>
          <w:tab w:val="left" w:pos="1605"/>
        </w:tabs>
        <w:spacing w:after="880"/>
        <w:sectPr w:rsidR="00FE2B5A">
          <w:footerReference w:type="default" r:id="rId17"/>
          <w:footerReference w:type="first" r:id="rId18"/>
          <w:pgSz w:w="11906" w:h="16838"/>
          <w:pgMar w:top="680" w:right="1021" w:bottom="851" w:left="1418" w:header="709" w:footer="709" w:gutter="0"/>
          <w:cols w:space="708"/>
          <w:docGrid w:linePitch="360"/>
        </w:sectPr>
      </w:pPr>
    </w:p>
    <w:p w14:paraId="766027DF" w14:textId="77777777" w:rsidR="00863EDD" w:rsidRDefault="00863EDD" w:rsidP="007A0E9E">
      <w:pPr>
        <w:tabs>
          <w:tab w:val="left" w:pos="1605"/>
        </w:tabs>
        <w:spacing w:after="360"/>
      </w:pPr>
    </w:p>
    <w:p w14:paraId="671D6224" w14:textId="77777777" w:rsidR="009362CE" w:rsidRPr="009362CE" w:rsidRDefault="009362CE" w:rsidP="009362CE">
      <w:pPr>
        <w:pStyle w:val="Geenafstand"/>
      </w:pPr>
    </w:p>
    <w:p w14:paraId="6D4AE953" w14:textId="3B86B969" w:rsidR="009362CE" w:rsidRPr="009362CE" w:rsidRDefault="00C064B6" w:rsidP="009362CE">
      <w:pPr>
        <w:pStyle w:val="Geenafstand"/>
      </w:pPr>
      <w:r>
        <w:tab/>
      </w:r>
    </w:p>
    <w:p w14:paraId="6DE604B8" w14:textId="77777777" w:rsidR="00152C35" w:rsidRPr="009362CE" w:rsidRDefault="00140A0F" w:rsidP="00BF39C5">
      <w:pPr>
        <w:ind w:left="1803"/>
        <w:rPr>
          <w:sz w:val="15"/>
          <w:szCs w:val="15"/>
        </w:rPr>
        <w:sectPr w:rsidR="00152C35" w:rsidRPr="009362CE">
          <w:type w:val="continuous"/>
          <w:pgSz w:w="11906" w:h="16838"/>
          <w:pgMar w:top="680" w:right="1021" w:bottom="851" w:left="1418" w:header="737" w:footer="709" w:gutter="0"/>
          <w:paperSrc w:first="15" w:other="15"/>
          <w:cols w:num="2" w:space="708"/>
          <w:titlePg/>
          <w:docGrid w:linePitch="299"/>
        </w:sectPr>
      </w:pPr>
      <w:r w:rsidRPr="009362CE">
        <w:br w:type="column"/>
      </w:r>
      <w:r w:rsidRPr="009362CE">
        <w:rPr>
          <w:sz w:val="15"/>
          <w:szCs w:val="15"/>
        </w:rPr>
        <w:t xml:space="preserve">GEMEENTE HILVERSUM </w:t>
      </w:r>
      <w:r w:rsidRPr="009362CE">
        <w:rPr>
          <w:sz w:val="15"/>
          <w:szCs w:val="15"/>
        </w:rPr>
        <w:br/>
        <w:t>POSTBUS 9900</w:t>
      </w:r>
      <w:r w:rsidRPr="009362CE">
        <w:rPr>
          <w:sz w:val="15"/>
          <w:szCs w:val="15"/>
        </w:rPr>
        <w:br/>
        <w:t>1201 GM HILVERSUM</w:t>
      </w:r>
      <w:r w:rsidRPr="009362CE">
        <w:rPr>
          <w:sz w:val="15"/>
          <w:szCs w:val="15"/>
        </w:rPr>
        <w:br/>
      </w:r>
      <w:r w:rsidRPr="009362CE">
        <w:rPr>
          <w:sz w:val="15"/>
          <w:szCs w:val="15"/>
        </w:rPr>
        <w:br/>
        <w:t>BEZOEKADRES</w:t>
      </w:r>
      <w:r w:rsidRPr="009362CE">
        <w:rPr>
          <w:sz w:val="15"/>
          <w:szCs w:val="15"/>
        </w:rPr>
        <w:br/>
      </w:r>
      <w:r w:rsidRPr="00E822EB">
        <w:rPr>
          <w:sz w:val="15"/>
          <w:szCs w:val="15"/>
        </w:rPr>
        <w:t>RAADHUIS</w:t>
      </w:r>
      <w:r w:rsidR="00EA7224" w:rsidRPr="009362CE">
        <w:rPr>
          <w:sz w:val="15"/>
          <w:szCs w:val="15"/>
        </w:rPr>
        <w:t xml:space="preserve"> </w:t>
      </w:r>
      <w:r w:rsidRPr="009362CE">
        <w:rPr>
          <w:sz w:val="15"/>
          <w:szCs w:val="15"/>
        </w:rPr>
        <w:br/>
      </w:r>
      <w:r w:rsidRPr="009E1C7E">
        <w:rPr>
          <w:sz w:val="15"/>
          <w:szCs w:val="15"/>
        </w:rPr>
        <w:t>DUDOKPARK 1</w:t>
      </w:r>
      <w:r w:rsidRPr="009362CE">
        <w:rPr>
          <w:sz w:val="15"/>
          <w:szCs w:val="15"/>
        </w:rPr>
        <w:br/>
        <w:t xml:space="preserve">TELEFOONNUMMER: </w:t>
      </w:r>
      <w:r w:rsidRPr="00906FBD">
        <w:rPr>
          <w:rFonts w:ascii="Calibri" w:eastAsia="Times New Roman" w:hAnsi="Calibri" w:cs="Calibri"/>
          <w:sz w:val="15"/>
          <w:szCs w:val="15"/>
          <w:lang w:eastAsia="nl-NL"/>
        </w:rPr>
        <w:t>14 035</w:t>
      </w:r>
      <w:r w:rsidRPr="009362CE">
        <w:rPr>
          <w:sz w:val="15"/>
          <w:szCs w:val="15"/>
        </w:rPr>
        <w:br/>
      </w:r>
      <w:hyperlink r:id="rId19" w:tooltip="Website gemeente Hilversum" w:history="1">
        <w:r w:rsidR="00152C35" w:rsidRPr="009362CE">
          <w:rPr>
            <w:rStyle w:val="Hyperlink"/>
            <w:sz w:val="15"/>
            <w:szCs w:val="15"/>
          </w:rPr>
          <w:t>WWW.HILVERSUM.NL</w:t>
        </w:r>
      </w:hyperlink>
    </w:p>
    <w:tbl>
      <w:tblPr>
        <w:tblW w:w="5000" w:type="pct"/>
        <w:tblInd w:w="-1162" w:type="dxa"/>
        <w:tblLayout w:type="fixed"/>
        <w:tblCellMar>
          <w:left w:w="56" w:type="dxa"/>
          <w:right w:w="56" w:type="dxa"/>
        </w:tblCellMar>
        <w:tblLook w:val="0680" w:firstRow="0" w:lastRow="0" w:firstColumn="1" w:lastColumn="0" w:noHBand="1" w:noVBand="1"/>
      </w:tblPr>
      <w:tblGrid>
        <w:gridCol w:w="1103"/>
        <w:gridCol w:w="8308"/>
      </w:tblGrid>
      <w:tr w:rsidR="002D50FE" w14:paraId="2C777B20" w14:textId="77777777" w:rsidTr="009D16DD">
        <w:trPr>
          <w:trHeight w:hRule="exact" w:val="1191"/>
        </w:trPr>
        <w:tc>
          <w:tcPr>
            <w:tcW w:w="1109" w:type="dxa"/>
            <w:vAlign w:val="bottom"/>
          </w:tcPr>
          <w:p w14:paraId="2C4FF284" w14:textId="77777777" w:rsidR="00A025AE" w:rsidRPr="00A025AE" w:rsidRDefault="00140A0F" w:rsidP="00897491">
            <w:pPr>
              <w:pStyle w:val="kantlijn"/>
              <w:spacing w:line="240" w:lineRule="exact"/>
              <w:rPr>
                <w:rFonts w:ascii="Calibri" w:hAnsi="Calibri" w:cs="Calibri"/>
              </w:rPr>
            </w:pPr>
            <w:r w:rsidRPr="00A025AE">
              <w:rPr>
                <w:rFonts w:ascii="Calibri" w:hAnsi="Calibri" w:cs="Calibri"/>
              </w:rPr>
              <w:t>DATUM</w:t>
            </w:r>
          </w:p>
        </w:tc>
        <w:tc>
          <w:tcPr>
            <w:tcW w:w="8358" w:type="dxa"/>
            <w:vAlign w:val="bottom"/>
          </w:tcPr>
          <w:p w14:paraId="12178C8B" w14:textId="3452E74E" w:rsidR="00A025AE" w:rsidRPr="00A025AE" w:rsidRDefault="000A2D4A" w:rsidP="00EA7224">
            <w:pPr>
              <w:pStyle w:val="Geenafstand"/>
            </w:pPr>
            <w:r>
              <w:t>16 september</w:t>
            </w:r>
            <w:r w:rsidR="00140A0F">
              <w:t xml:space="preserve"> 2026</w:t>
            </w:r>
          </w:p>
        </w:tc>
      </w:tr>
      <w:tr w:rsidR="002D50FE" w14:paraId="07F48646" w14:textId="77777777" w:rsidTr="009D16DD">
        <w:trPr>
          <w:trHeight w:hRule="exact" w:val="283"/>
        </w:trPr>
        <w:tc>
          <w:tcPr>
            <w:tcW w:w="1109" w:type="dxa"/>
          </w:tcPr>
          <w:p w14:paraId="7EBB512A" w14:textId="77777777" w:rsidR="00A025AE" w:rsidRPr="00A025AE" w:rsidRDefault="00140A0F" w:rsidP="00897491">
            <w:pPr>
              <w:pStyle w:val="kantlijn"/>
              <w:spacing w:line="240" w:lineRule="exact"/>
              <w:rPr>
                <w:rFonts w:ascii="Calibri" w:hAnsi="Calibri" w:cs="Calibri"/>
              </w:rPr>
            </w:pPr>
            <w:r w:rsidRPr="00A025AE">
              <w:rPr>
                <w:rFonts w:ascii="Calibri" w:hAnsi="Calibri" w:cs="Calibri"/>
              </w:rPr>
              <w:t>ZAAKNUMMER</w:t>
            </w:r>
          </w:p>
        </w:tc>
        <w:tc>
          <w:tcPr>
            <w:tcW w:w="8358" w:type="dxa"/>
          </w:tcPr>
          <w:p w14:paraId="7325B097" w14:textId="77777777" w:rsidR="00A025AE" w:rsidRPr="00A025AE" w:rsidRDefault="00140A0F" w:rsidP="00897491">
            <w:pPr>
              <w:tabs>
                <w:tab w:val="left" w:pos="1077"/>
              </w:tabs>
              <w:spacing w:line="240" w:lineRule="auto"/>
              <w:rPr>
                <w:rFonts w:cs="Calibri"/>
              </w:rPr>
            </w:pPr>
            <w:r>
              <w:rPr>
                <w:rFonts w:cs="Calibri"/>
              </w:rPr>
              <w:t>1995412</w:t>
            </w:r>
          </w:p>
        </w:tc>
      </w:tr>
      <w:tr w:rsidR="002D50FE" w14:paraId="1148F258" w14:textId="77777777" w:rsidTr="009D16DD">
        <w:trPr>
          <w:trHeight w:hRule="exact" w:val="283"/>
        </w:trPr>
        <w:tc>
          <w:tcPr>
            <w:tcW w:w="1109" w:type="dxa"/>
          </w:tcPr>
          <w:p w14:paraId="2A872FDE" w14:textId="77777777" w:rsidR="00A025AE" w:rsidRPr="00A025AE" w:rsidRDefault="00140A0F" w:rsidP="00897491">
            <w:pPr>
              <w:pStyle w:val="kantlijn"/>
              <w:spacing w:line="240" w:lineRule="exact"/>
              <w:rPr>
                <w:rFonts w:ascii="Calibri" w:hAnsi="Calibri" w:cs="Calibri"/>
              </w:rPr>
            </w:pPr>
            <w:r w:rsidRPr="00A025AE">
              <w:rPr>
                <w:rFonts w:ascii="Calibri" w:hAnsi="Calibri" w:cs="Calibri"/>
              </w:rPr>
              <w:t>BIJLAGEN</w:t>
            </w:r>
          </w:p>
        </w:tc>
        <w:tc>
          <w:tcPr>
            <w:tcW w:w="8358" w:type="dxa"/>
          </w:tcPr>
          <w:p w14:paraId="1F4410E5" w14:textId="78E3D858" w:rsidR="00A025AE" w:rsidRPr="00A025AE" w:rsidRDefault="008A03AF" w:rsidP="00897491">
            <w:pPr>
              <w:spacing w:line="240" w:lineRule="auto"/>
              <w:rPr>
                <w:rFonts w:cs="Calibri"/>
              </w:rPr>
            </w:pPr>
            <w:r>
              <w:rPr>
                <w:rFonts w:cs="Calibri"/>
              </w:rPr>
              <w:t xml:space="preserve">Kaart demonstratie vak </w:t>
            </w:r>
          </w:p>
        </w:tc>
      </w:tr>
      <w:tr w:rsidR="002D50FE" w14:paraId="79BC0B3B" w14:textId="77777777" w:rsidTr="009D16DD">
        <w:trPr>
          <w:trHeight w:hRule="exact" w:val="765"/>
        </w:trPr>
        <w:tc>
          <w:tcPr>
            <w:tcW w:w="1109" w:type="dxa"/>
          </w:tcPr>
          <w:p w14:paraId="3685C295" w14:textId="77777777" w:rsidR="00A025AE" w:rsidRPr="00A025AE" w:rsidRDefault="00140A0F" w:rsidP="00897491">
            <w:pPr>
              <w:pStyle w:val="kantlijn"/>
              <w:spacing w:line="240" w:lineRule="exact"/>
              <w:rPr>
                <w:rFonts w:ascii="Calibri" w:hAnsi="Calibri" w:cs="Calibri"/>
              </w:rPr>
            </w:pPr>
            <w:r w:rsidRPr="00A025AE">
              <w:rPr>
                <w:rFonts w:ascii="Calibri" w:hAnsi="Calibri" w:cs="Calibri"/>
              </w:rPr>
              <w:t>BETREFT</w:t>
            </w:r>
          </w:p>
        </w:tc>
        <w:tc>
          <w:tcPr>
            <w:tcW w:w="8358" w:type="dxa"/>
          </w:tcPr>
          <w:p w14:paraId="448692D7" w14:textId="77777777" w:rsidR="00A025AE" w:rsidRPr="00A025AE" w:rsidRDefault="00140A0F" w:rsidP="00897491">
            <w:pPr>
              <w:spacing w:line="240" w:lineRule="auto"/>
              <w:rPr>
                <w:rFonts w:cs="Calibri"/>
              </w:rPr>
            </w:pPr>
            <w:r>
              <w:rPr>
                <w:rFonts w:cs="Calibri"/>
              </w:rPr>
              <w:t xml:space="preserve">Voorschrift demonstratie </w:t>
            </w:r>
          </w:p>
        </w:tc>
      </w:tr>
    </w:tbl>
    <w:p w14:paraId="70823011" w14:textId="567B35BC" w:rsidR="00152C35" w:rsidRDefault="00140A0F" w:rsidP="00152C35">
      <w:r>
        <w:t xml:space="preserve">Geachte </w:t>
      </w:r>
      <w:r w:rsidR="00454B2B">
        <w:t>demonstraten</w:t>
      </w:r>
      <w:r w:rsidR="009D16DD">
        <w:t xml:space="preserve">, </w:t>
      </w:r>
    </w:p>
    <w:p w14:paraId="60E27DB9" w14:textId="02A72DD5" w:rsidR="002E4A84" w:rsidRPr="00AB2384" w:rsidRDefault="009D16DD" w:rsidP="002E4A84">
      <w:pPr>
        <w:pStyle w:val="Geenafstand"/>
      </w:pPr>
      <w:r w:rsidRPr="00AB2384">
        <w:t xml:space="preserve">Wij hebben van u een kennisgeving ontvangen over uw demonstratie. U wilt </w:t>
      </w:r>
      <w:r w:rsidR="002E4A84" w:rsidRPr="00AB2384">
        <w:t xml:space="preserve">op </w:t>
      </w:r>
      <w:r w:rsidR="00B74670">
        <w:t>woens</w:t>
      </w:r>
      <w:r w:rsidR="004162ED">
        <w:t xml:space="preserve">dag </w:t>
      </w:r>
      <w:r w:rsidR="000A2D4A">
        <w:t>16 september</w:t>
      </w:r>
      <w:r w:rsidR="002E4A84" w:rsidRPr="00AB2384">
        <w:t xml:space="preserve"> 2026 van 19:30 tot 22.00 uur een</w:t>
      </w:r>
      <w:r w:rsidRPr="00AB2384">
        <w:t xml:space="preserve"> demonstratie organiseren </w:t>
      </w:r>
      <w:r w:rsidR="00427BAF" w:rsidRPr="00AB2384">
        <w:t>op het veld bij de Loosdrechtseweg, nabij de Van Ghentlaan</w:t>
      </w:r>
      <w:r w:rsidR="002E4A84" w:rsidRPr="00AB2384">
        <w:t xml:space="preserve"> in Hilversum.</w:t>
      </w:r>
      <w:r w:rsidR="008A1A74" w:rsidRPr="00AB2384">
        <w:t xml:space="preserve"> </w:t>
      </w:r>
      <w:r w:rsidR="00290C15" w:rsidRPr="00AB2384">
        <w:t>U heeft aangegeven dat deze</w:t>
      </w:r>
      <w:r w:rsidR="008A1A74" w:rsidRPr="00AB2384">
        <w:t xml:space="preserve"> demonstratie is gericht tegen de komst van twee AZC’s in Hilversum.</w:t>
      </w:r>
      <w:r w:rsidR="002E4A84" w:rsidRPr="00AB2384">
        <w:t xml:space="preserve"> U verwacht ongeveer 10 tot 15 personen.</w:t>
      </w:r>
    </w:p>
    <w:p w14:paraId="3A936153" w14:textId="77777777" w:rsidR="002E4A84" w:rsidRPr="00AB2384" w:rsidRDefault="002E4A84" w:rsidP="002E4A84">
      <w:pPr>
        <w:pStyle w:val="Geenafstand"/>
      </w:pPr>
    </w:p>
    <w:p w14:paraId="3FB707ED" w14:textId="53A34655" w:rsidR="002A6D31" w:rsidRPr="00AB2384" w:rsidRDefault="00A914D2" w:rsidP="002A6D31">
      <w:pPr>
        <w:pStyle w:val="Geenafstand"/>
      </w:pPr>
      <w:r w:rsidRPr="00AB2384">
        <w:t>De door u gekozen locatie grenst aan</w:t>
      </w:r>
      <w:r w:rsidR="002A6D31" w:rsidRPr="00AB2384">
        <w:t xml:space="preserve"> de Rading 1 in de</w:t>
      </w:r>
      <w:r w:rsidR="008A1A74" w:rsidRPr="00AB2384">
        <w:t xml:space="preserve"> gemeente Wijdemeren</w:t>
      </w:r>
      <w:r w:rsidRPr="00AB2384">
        <w:t xml:space="preserve">. </w:t>
      </w:r>
      <w:r w:rsidR="00D770E0" w:rsidRPr="00AB2384">
        <w:t xml:space="preserve">Dit is nagenoeg dezelfde locatie waarop in </w:t>
      </w:r>
      <w:r w:rsidR="00877A03" w:rsidRPr="00AB2384">
        <w:t xml:space="preserve">de </w:t>
      </w:r>
      <w:r w:rsidR="008A1A74" w:rsidRPr="00AB2384">
        <w:t xml:space="preserve">gemeente Wijdemeren </w:t>
      </w:r>
      <w:r w:rsidR="00D770E0" w:rsidRPr="00AB2384">
        <w:t>demonstraties tegen de komst van een noodopvang voor asielzoekers plaatsvonden. Die demonstratie</w:t>
      </w:r>
      <w:r w:rsidR="00877A03" w:rsidRPr="00AB2384">
        <w:t>s</w:t>
      </w:r>
      <w:r w:rsidR="00D770E0" w:rsidRPr="00AB2384">
        <w:t xml:space="preserve"> gingen gepaard met ernstige </w:t>
      </w:r>
      <w:r w:rsidR="002A6D31" w:rsidRPr="00AB2384">
        <w:t xml:space="preserve">ongeregeldheden. </w:t>
      </w:r>
      <w:r w:rsidR="00290C15" w:rsidRPr="00AB2384">
        <w:t>D</w:t>
      </w:r>
      <w:r w:rsidR="00D770E0" w:rsidRPr="00AB2384">
        <w:t>i</w:t>
      </w:r>
      <w:r w:rsidR="00290C15" w:rsidRPr="00AB2384">
        <w:t xml:space="preserve">e ongeregeldheden bestonden onder meer uit </w:t>
      </w:r>
      <w:r w:rsidR="002A6D31" w:rsidRPr="00AB2384">
        <w:t xml:space="preserve">vernielingen brandstichting, het beschadigen van het raadhuis, het verhinderen en blokkeren van de hulpdiensten, dagelijkse geluidsoverlast voor omwonenden en het oproepen tot grootschalige verstoring van de openbare orde. </w:t>
      </w:r>
      <w:r w:rsidR="00D770E0" w:rsidRPr="00AB2384">
        <w:t xml:space="preserve">Om die ongeregeldheden te </w:t>
      </w:r>
      <w:r w:rsidR="00877A03" w:rsidRPr="00AB2384">
        <w:t>beëindigen</w:t>
      </w:r>
      <w:r w:rsidR="00D770E0" w:rsidRPr="00AB2384">
        <w:t xml:space="preserve"> </w:t>
      </w:r>
      <w:r w:rsidR="002A6D31" w:rsidRPr="00AB2384">
        <w:t xml:space="preserve">heeft de gemeente Wijdemeren voorschriften </w:t>
      </w:r>
      <w:r w:rsidR="00D770E0" w:rsidRPr="00AB2384">
        <w:t xml:space="preserve">gesteld aan </w:t>
      </w:r>
      <w:r w:rsidR="002A6D31" w:rsidRPr="00AB2384">
        <w:t xml:space="preserve">daaropvolgende demonstraties. </w:t>
      </w:r>
      <w:r w:rsidR="00D770E0" w:rsidRPr="00AB2384">
        <w:t xml:space="preserve">Die voorschriften waren niet van dien aard dat het demonstratierecht daardoor feitelijk werd beperkt. Wel hebben deze voorschriften eraan bijgedragen dat de ongeregeldheden zijn </w:t>
      </w:r>
      <w:r w:rsidR="00877A03" w:rsidRPr="00AB2384">
        <w:t>beëindigd</w:t>
      </w:r>
      <w:r w:rsidR="00D770E0" w:rsidRPr="00AB2384">
        <w:t>.</w:t>
      </w:r>
    </w:p>
    <w:p w14:paraId="6FEF9C01" w14:textId="6BB7E15E" w:rsidR="002A6D31" w:rsidRPr="00AB2384" w:rsidRDefault="002A6D31" w:rsidP="002E4A84">
      <w:pPr>
        <w:pStyle w:val="Geenafstand"/>
      </w:pPr>
    </w:p>
    <w:p w14:paraId="0ECC78B2" w14:textId="763DCD82" w:rsidR="0008685F" w:rsidRPr="00AB2384" w:rsidRDefault="00D770E0" w:rsidP="002E4A84">
      <w:pPr>
        <w:pStyle w:val="Geenafstand"/>
      </w:pPr>
      <w:r w:rsidRPr="00AB2384">
        <w:t xml:space="preserve">Er is sprake van een zodanige samenhang tussen de demonstraties die in Wijdemeren plaatsvonden en de demonstratie waarvan </w:t>
      </w:r>
      <w:r w:rsidR="00877A03" w:rsidRPr="00AB2384">
        <w:t xml:space="preserve">u </w:t>
      </w:r>
      <w:r w:rsidRPr="00AB2384">
        <w:t xml:space="preserve">de gemeente in kennis hebt gesteld. Die samenhang berust op de locatie, het karakter van de </w:t>
      </w:r>
      <w:r w:rsidR="00877A03" w:rsidRPr="00AB2384">
        <w:t xml:space="preserve">betoging </w:t>
      </w:r>
      <w:r w:rsidRPr="00AB2384">
        <w:t xml:space="preserve">en de organisatoren. Deelnemers aan de demonstratie waren ook betrokken bij </w:t>
      </w:r>
      <w:r w:rsidR="00A914D2" w:rsidRPr="00AB2384">
        <w:t xml:space="preserve">de demonstraties in Wijdemeren. </w:t>
      </w:r>
      <w:r w:rsidR="002A6D31" w:rsidRPr="00AB2384">
        <w:t xml:space="preserve">Bij de demonstraties in de gemeente Wijdemeren </w:t>
      </w:r>
      <w:r w:rsidRPr="00AB2384">
        <w:t xml:space="preserve">zijn </w:t>
      </w:r>
      <w:r w:rsidR="002A6D31" w:rsidRPr="00AB2384">
        <w:t>de gestelde voorschriften regelmatig overtreden.</w:t>
      </w:r>
      <w:r w:rsidR="00754DCF" w:rsidRPr="00AB2384">
        <w:t xml:space="preserve"> Dit is een strafbaar feit</w:t>
      </w:r>
      <w:r w:rsidRPr="00AB2384">
        <w:t xml:space="preserve">. Daarop is gehandhaafd </w:t>
      </w:r>
      <w:r w:rsidR="002A6D31" w:rsidRPr="00AB2384">
        <w:t xml:space="preserve">om te voorkomen dat de openbare </w:t>
      </w:r>
      <w:r w:rsidR="002A6D31" w:rsidRPr="00AB2384">
        <w:lastRenderedPageBreak/>
        <w:t>orde verder zou worden verstoord.</w:t>
      </w:r>
      <w:r w:rsidR="0008685F" w:rsidRPr="00AB2384">
        <w:t xml:space="preserve"> Dit maakt dat zonder die voorschriften handhaving van de openbare orde niet of onvoldoende mogelijk zou zijn geweest</w:t>
      </w:r>
      <w:r w:rsidR="00877A03" w:rsidRPr="00AB2384">
        <w:t xml:space="preserve">. </w:t>
      </w:r>
    </w:p>
    <w:p w14:paraId="4411B90D" w14:textId="77777777" w:rsidR="0008685F" w:rsidRPr="00AB2384" w:rsidRDefault="0008685F" w:rsidP="002E4A84">
      <w:pPr>
        <w:pStyle w:val="Geenafstand"/>
      </w:pPr>
    </w:p>
    <w:p w14:paraId="6CC04B88" w14:textId="07C73E52" w:rsidR="00290C15" w:rsidRPr="00AB2384" w:rsidRDefault="0008685F" w:rsidP="002E4A84">
      <w:pPr>
        <w:pStyle w:val="Geenafstand"/>
      </w:pPr>
      <w:r w:rsidRPr="00AB2384">
        <w:t xml:space="preserve">Gelet op de samenhang en de gebleken noodzaak om in Wijdemeren voorschriften te stellen, zal ook aan de </w:t>
      </w:r>
      <w:r w:rsidR="00877A03" w:rsidRPr="00AB2384">
        <w:t xml:space="preserve">betoging </w:t>
      </w:r>
      <w:r w:rsidRPr="00AB2384">
        <w:t>waarvan u een kennisgeving hebt gedaan voorschriften worden gesteld. D</w:t>
      </w:r>
      <w:r w:rsidR="00AB2384">
        <w:t>eze</w:t>
      </w:r>
      <w:r w:rsidRPr="00AB2384">
        <w:t xml:space="preserve"> voorschriften vormen </w:t>
      </w:r>
      <w:r w:rsidR="00877A03" w:rsidRPr="00AB2384">
        <w:t xml:space="preserve">ook nu </w:t>
      </w:r>
      <w:r w:rsidRPr="00AB2384">
        <w:t>geen onaanvaardbare beperking van de vrijheid van meningsuiting en het recht op betoging omdat</w:t>
      </w:r>
      <w:r w:rsidR="00AB2384">
        <w:t xml:space="preserve"> het</w:t>
      </w:r>
      <w:r w:rsidRPr="00AB2384">
        <w:t xml:space="preserve"> in Wijdemeren met dezelfde noodzakelijk</w:t>
      </w:r>
      <w:r w:rsidR="00877A03" w:rsidRPr="00AB2384">
        <w:t xml:space="preserve"> gebleken</w:t>
      </w:r>
      <w:r w:rsidRPr="00AB2384">
        <w:t xml:space="preserve"> voorschriften mogelijk is geweest om feitelijk van dat recht gebruik te maken. </w:t>
      </w:r>
    </w:p>
    <w:p w14:paraId="3732D2CE" w14:textId="77777777" w:rsidR="00290C15" w:rsidRDefault="00290C15" w:rsidP="002E4A84">
      <w:pPr>
        <w:pStyle w:val="Geenafstand"/>
      </w:pPr>
    </w:p>
    <w:p w14:paraId="448D8480" w14:textId="77777777" w:rsidR="00AB2384" w:rsidRDefault="00AB2384" w:rsidP="002E4A84">
      <w:pPr>
        <w:pStyle w:val="Geenafstand"/>
      </w:pPr>
    </w:p>
    <w:p w14:paraId="30C51822" w14:textId="77777777" w:rsidR="002E4A84" w:rsidRPr="002E4A84" w:rsidRDefault="002E4A84" w:rsidP="002E4A84">
      <w:pPr>
        <w:pStyle w:val="Geenafstand"/>
        <w:rPr>
          <w:b/>
          <w:bCs/>
          <w:sz w:val="32"/>
          <w:szCs w:val="28"/>
        </w:rPr>
      </w:pPr>
      <w:r w:rsidRPr="002E4A84">
        <w:rPr>
          <w:b/>
          <w:bCs/>
          <w:sz w:val="32"/>
          <w:szCs w:val="28"/>
        </w:rPr>
        <w:t>Toetsingskader demonstraties </w:t>
      </w:r>
    </w:p>
    <w:p w14:paraId="143BA04E" w14:textId="77777777" w:rsidR="002E4A84" w:rsidRPr="002E4A84" w:rsidRDefault="002E4A84" w:rsidP="002E4A84">
      <w:pPr>
        <w:pStyle w:val="Geenafstand"/>
      </w:pPr>
      <w:r w:rsidRPr="002E4A84">
        <w:t>De vrijheid van meningsuiting en - in het verlengde daarvan - de vrijheid van betoging zijn belangrijke waarden in onze democratische samenleving. Wij beoordelen elke demonstratie op grond van de Wet openbare manifestaties (Wom). Op grond hiervan kunnen op drie gronden beperkingen aan een demonstratie worden opgelegd of kan deze preventief worden verboden:  </w:t>
      </w:r>
    </w:p>
    <w:p w14:paraId="4E817C8B" w14:textId="77777777" w:rsidR="002E4A84" w:rsidRPr="002E4A84" w:rsidRDefault="002E4A84" w:rsidP="002E4A84">
      <w:pPr>
        <w:pStyle w:val="Geenafstand"/>
        <w:numPr>
          <w:ilvl w:val="0"/>
          <w:numId w:val="22"/>
        </w:numPr>
      </w:pPr>
      <w:r w:rsidRPr="002E4A84">
        <w:t>ter bescherming van de gezondheid,  </w:t>
      </w:r>
    </w:p>
    <w:p w14:paraId="5893C0C7" w14:textId="77777777" w:rsidR="002E4A84" w:rsidRPr="002E4A84" w:rsidRDefault="002E4A84" w:rsidP="002E4A84">
      <w:pPr>
        <w:pStyle w:val="Geenafstand"/>
        <w:numPr>
          <w:ilvl w:val="0"/>
          <w:numId w:val="23"/>
        </w:numPr>
      </w:pPr>
      <w:r w:rsidRPr="002E4A84">
        <w:t>in het belang van het verkeer en/of  </w:t>
      </w:r>
    </w:p>
    <w:p w14:paraId="219A2AB3" w14:textId="177AA2C5" w:rsidR="002E4A84" w:rsidRDefault="002E4A84" w:rsidP="00152C35">
      <w:pPr>
        <w:pStyle w:val="Geenafstand"/>
        <w:numPr>
          <w:ilvl w:val="0"/>
          <w:numId w:val="24"/>
        </w:numPr>
      </w:pPr>
      <w:r w:rsidRPr="002E4A84">
        <w:t>ter bestrijding of voorkoming van wanordelijkheden.  </w:t>
      </w:r>
    </w:p>
    <w:p w14:paraId="14B5BF0F" w14:textId="77777777" w:rsidR="00CC230F" w:rsidRDefault="00CC230F" w:rsidP="00CC230F">
      <w:pPr>
        <w:pStyle w:val="Geenafstand"/>
        <w:ind w:left="360"/>
      </w:pPr>
    </w:p>
    <w:p w14:paraId="1B094236" w14:textId="77777777" w:rsidR="00CC230F" w:rsidRDefault="00CC230F" w:rsidP="00CC230F">
      <w:pPr>
        <w:pStyle w:val="Geenafstand"/>
        <w:ind w:left="360"/>
      </w:pPr>
    </w:p>
    <w:p w14:paraId="04F78732" w14:textId="77777777" w:rsidR="002E4A84" w:rsidRPr="002E4A84" w:rsidRDefault="002E4A84" w:rsidP="002E4A84">
      <w:pPr>
        <w:pStyle w:val="Geenafstand"/>
        <w:rPr>
          <w:b/>
          <w:bCs/>
          <w:sz w:val="32"/>
          <w:szCs w:val="28"/>
        </w:rPr>
      </w:pPr>
      <w:r w:rsidRPr="002E4A84">
        <w:rPr>
          <w:b/>
          <w:bCs/>
          <w:sz w:val="32"/>
          <w:szCs w:val="28"/>
        </w:rPr>
        <w:t>Voorschrift </w:t>
      </w:r>
    </w:p>
    <w:p w14:paraId="270A4AA7" w14:textId="77777777" w:rsidR="002E4A84" w:rsidRPr="002E4A84" w:rsidRDefault="002E4A84" w:rsidP="002E4A84">
      <w:pPr>
        <w:pStyle w:val="Geenafstand"/>
      </w:pPr>
      <w:r w:rsidRPr="002E4A84">
        <w:t>Hierbij besluiten wij op basis van de op dit moment beschikbare informatie, op grond van artikel 5 van de Wet Openbare Manifestaties de volgende voorschriften aan uw manifestatie op te leggen: </w:t>
      </w:r>
    </w:p>
    <w:p w14:paraId="50DEB911" w14:textId="660408AC" w:rsidR="002E4A84" w:rsidRPr="002E4A84" w:rsidRDefault="002E4A84" w:rsidP="002E4A84">
      <w:pPr>
        <w:pStyle w:val="Geenafstand"/>
        <w:numPr>
          <w:ilvl w:val="0"/>
          <w:numId w:val="34"/>
        </w:numPr>
      </w:pPr>
      <w:r w:rsidRPr="002E4A84">
        <w:t>U borgt dat de demonstranten zich begev</w:t>
      </w:r>
      <w:r w:rsidRPr="00AB2384">
        <w:t>en in demonstratie vak zoals aangegeven in onderstaande afbeelding en dat de demonstranten in dat vak blijven</w:t>
      </w:r>
      <w:r w:rsidR="00290C15" w:rsidRPr="00AB2384">
        <w:t xml:space="preserve">. Dit vak is gelijk aan de door u opgegeven locatie. </w:t>
      </w:r>
    </w:p>
    <w:p w14:paraId="0B6E9732" w14:textId="57F71E63" w:rsidR="002E4A84" w:rsidRPr="002E4A84" w:rsidRDefault="002E4A84" w:rsidP="002E4A84">
      <w:pPr>
        <w:pStyle w:val="Geenafstand"/>
        <w:numPr>
          <w:ilvl w:val="0"/>
          <w:numId w:val="34"/>
        </w:numPr>
      </w:pPr>
      <w:r w:rsidRPr="002E4A84">
        <w:t>U borgt dat de hulpdiensten ten alle tijden in geval van nood kunnen passeren </w:t>
      </w:r>
    </w:p>
    <w:p w14:paraId="2CAB20B9" w14:textId="43775FE5" w:rsidR="002E4A84" w:rsidRPr="002E4A84" w:rsidRDefault="002E4A84" w:rsidP="002E4A84">
      <w:pPr>
        <w:pStyle w:val="Geenafstand"/>
        <w:numPr>
          <w:ilvl w:val="0"/>
          <w:numId w:val="34"/>
        </w:numPr>
      </w:pPr>
      <w:r w:rsidRPr="002E4A84">
        <w:t>U volgt elke aanwijzing van de politie, boa’s of verkeersregelaars direct op  </w:t>
      </w:r>
    </w:p>
    <w:p w14:paraId="3C131E97" w14:textId="6558C566" w:rsidR="002E4A84" w:rsidRPr="002E4A84" w:rsidRDefault="002E4A84" w:rsidP="002E4A84">
      <w:pPr>
        <w:pStyle w:val="Geenafstand"/>
        <w:numPr>
          <w:ilvl w:val="0"/>
          <w:numId w:val="34"/>
        </w:numPr>
      </w:pPr>
      <w:r w:rsidRPr="002E4A84">
        <w:t>Het bijdragen of gebruik van fakkels, vuurwerk, open vuur, brandbare en/of brand versnellende middelen of pyrotechnische middelen is verboden </w:t>
      </w:r>
    </w:p>
    <w:p w14:paraId="44896856" w14:textId="237216C8" w:rsidR="002E4A84" w:rsidRPr="002E4A84" w:rsidRDefault="002E4A84" w:rsidP="002E4A84">
      <w:pPr>
        <w:pStyle w:val="Geenafstand"/>
        <w:numPr>
          <w:ilvl w:val="0"/>
          <w:numId w:val="34"/>
        </w:numPr>
      </w:pPr>
      <w:r w:rsidRPr="002E4A84">
        <w:t>Gezichtsbedekkende kleding is niet toegestaan </w:t>
      </w:r>
    </w:p>
    <w:p w14:paraId="66749125" w14:textId="073EB115" w:rsidR="002E4A84" w:rsidRPr="002E4A84" w:rsidRDefault="002E4A84" w:rsidP="002E4A84">
      <w:pPr>
        <w:pStyle w:val="Geenafstand"/>
        <w:numPr>
          <w:ilvl w:val="0"/>
          <w:numId w:val="34"/>
        </w:numPr>
      </w:pPr>
      <w:r w:rsidRPr="002E4A84">
        <w:t>Het bijdragen of gebruik van alcohol en/of verdovende middelen is niet toegestaan </w:t>
      </w:r>
    </w:p>
    <w:p w14:paraId="20F1137B" w14:textId="00E5B4FA" w:rsidR="002E4A84" w:rsidRPr="002E4A84" w:rsidRDefault="002E4A84" w:rsidP="002E4A84">
      <w:pPr>
        <w:pStyle w:val="Geenafstand"/>
        <w:numPr>
          <w:ilvl w:val="0"/>
          <w:numId w:val="34"/>
        </w:numPr>
      </w:pPr>
      <w:r w:rsidRPr="002E4A84">
        <w:t>Het is niet toegestaan geluidsversterkende apparatuur te gebruiken.  </w:t>
      </w:r>
    </w:p>
    <w:p w14:paraId="5B8523C2" w14:textId="77777777" w:rsidR="002E4A84" w:rsidRPr="002E4A84" w:rsidRDefault="002E4A84" w:rsidP="002E4A84">
      <w:pPr>
        <w:pStyle w:val="Geenafstand"/>
      </w:pPr>
      <w:r w:rsidRPr="002E4A84">
        <w:t> </w:t>
      </w:r>
    </w:p>
    <w:p w14:paraId="1DB9ADA8" w14:textId="77777777" w:rsidR="002E4A84" w:rsidRPr="002E4A84" w:rsidRDefault="002E4A84" w:rsidP="002E4A84">
      <w:pPr>
        <w:pStyle w:val="Geenafstand"/>
      </w:pPr>
      <w:r w:rsidRPr="002E4A84">
        <w:t>Aanvullend leggen wij de volgende voorschriften op aan uw verspreidingsrecht op basis van de doelen van de APV om overlast te beperken daar deze reeds dagen aanwezig is: </w:t>
      </w:r>
    </w:p>
    <w:p w14:paraId="7747DA3F" w14:textId="426A4675" w:rsidR="002E4A84" w:rsidRPr="002E4A84" w:rsidRDefault="002E4A84" w:rsidP="002E4A84">
      <w:pPr>
        <w:pStyle w:val="Geenafstand"/>
        <w:numPr>
          <w:ilvl w:val="0"/>
          <w:numId w:val="34"/>
        </w:numPr>
      </w:pPr>
      <w:r w:rsidRPr="002E4A84">
        <w:t>Het parkeren van voertuigen op een groenvoorziening is niet toegestaan wegens schade aan het plantsoen. </w:t>
      </w:r>
    </w:p>
    <w:p w14:paraId="1A8CA963" w14:textId="77777777" w:rsidR="002E4A84" w:rsidRPr="002E4A84" w:rsidRDefault="002E4A84" w:rsidP="002E4A84">
      <w:pPr>
        <w:pStyle w:val="Geenafstand"/>
      </w:pPr>
      <w:r w:rsidRPr="002E4A84">
        <w:t> </w:t>
      </w:r>
    </w:p>
    <w:p w14:paraId="214AF03E" w14:textId="021DD4BB" w:rsidR="002E4A84" w:rsidRPr="002E4A84" w:rsidRDefault="002E4A84" w:rsidP="002E4A84">
      <w:pPr>
        <w:pStyle w:val="Geenafstand"/>
      </w:pPr>
      <w:r w:rsidRPr="002E4A84">
        <w:t>Wees u ervan bewust dat overtreding van de voorschriften een strafbaar feit oplevert waarop gehandhaafd kan worden. Tevens kunnen bij gewijzigde omstandigheden verdere beperkingen en/of voorschriften opgelegd worden, of in een uiterst geval, kan de manifestatie beëindigd of verboden worden.  </w:t>
      </w:r>
    </w:p>
    <w:p w14:paraId="52EF339E" w14:textId="77777777" w:rsidR="002E4A84" w:rsidRPr="002E4A84" w:rsidRDefault="002E4A84" w:rsidP="002E4A84">
      <w:pPr>
        <w:pStyle w:val="Geenafstand"/>
      </w:pPr>
      <w:r w:rsidRPr="002E4A84">
        <w:t> </w:t>
      </w:r>
    </w:p>
    <w:p w14:paraId="3D9C1DF9" w14:textId="77777777" w:rsidR="002E4A84" w:rsidRPr="002E4A84" w:rsidRDefault="002E4A84" w:rsidP="002E4A84">
      <w:pPr>
        <w:pStyle w:val="Geenafstand"/>
      </w:pPr>
      <w:r w:rsidRPr="002E4A84">
        <w:lastRenderedPageBreak/>
        <w:t>Wij doen een klemmend beroep op u om rekening te houden met de impact van uw manifestatie op de omgeving en de omwonenden.  </w:t>
      </w:r>
    </w:p>
    <w:p w14:paraId="4F5FEA57" w14:textId="4D76BA09" w:rsidR="00684387" w:rsidRPr="00F96B3D" w:rsidRDefault="002E4A84" w:rsidP="00F96B3D">
      <w:r w:rsidRPr="002E4A84">
        <w:t> </w:t>
      </w:r>
    </w:p>
    <w:p w14:paraId="7245513F" w14:textId="77777777" w:rsidR="002E4A84" w:rsidRDefault="00140A0F" w:rsidP="002E4A84">
      <w:pPr>
        <w:pStyle w:val="Geenafstand"/>
      </w:pPr>
      <w:r w:rsidRPr="00F96B3D">
        <w:t>Hoogachtend,</w:t>
      </w:r>
    </w:p>
    <w:p w14:paraId="0E52410D" w14:textId="60F13D30" w:rsidR="00F96B3D" w:rsidRDefault="008A03AF" w:rsidP="002E4A84">
      <w:pPr>
        <w:pStyle w:val="Geenafstand"/>
      </w:pPr>
      <w:r>
        <w:t>d</w:t>
      </w:r>
      <w:r w:rsidR="002E4A84">
        <w:t>e b</w:t>
      </w:r>
      <w:r w:rsidR="00E66114" w:rsidRPr="00F96B3D">
        <w:t xml:space="preserve">urgemeester </w:t>
      </w:r>
      <w:r w:rsidR="002E4A84">
        <w:t xml:space="preserve">van gemeente </w:t>
      </w:r>
      <w:r w:rsidR="00E66114" w:rsidRPr="00F96B3D">
        <w:t>Hilversum</w:t>
      </w:r>
    </w:p>
    <w:p w14:paraId="7C79BC97" w14:textId="77777777" w:rsidR="00544DF2" w:rsidRDefault="00544DF2" w:rsidP="002E4A84">
      <w:pPr>
        <w:pStyle w:val="Geenafstand"/>
      </w:pPr>
    </w:p>
    <w:p w14:paraId="010D81E7" w14:textId="11F242A9" w:rsidR="002E4A84" w:rsidRDefault="00544DF2" w:rsidP="002E4A84">
      <w:pPr>
        <w:pStyle w:val="Geenafstand"/>
      </w:pPr>
      <w:r>
        <w:rPr>
          <w:noProof/>
        </w:rPr>
        <w:drawing>
          <wp:inline distT="0" distB="0" distL="0" distR="0" wp14:anchorId="15F41268" wp14:editId="763E9789">
            <wp:extent cx="2635250" cy="46162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662911" cy="466471"/>
                    </a:xfrm>
                    <a:prstGeom prst="rect">
                      <a:avLst/>
                    </a:prstGeom>
                    <a:noFill/>
                    <a:ln>
                      <a:noFill/>
                    </a:ln>
                  </pic:spPr>
                </pic:pic>
              </a:graphicData>
            </a:graphic>
          </wp:inline>
        </w:drawing>
      </w:r>
    </w:p>
    <w:p w14:paraId="0A8E9CDD" w14:textId="77777777" w:rsidR="002E4A84" w:rsidRDefault="002E4A84" w:rsidP="002E4A84">
      <w:pPr>
        <w:pStyle w:val="Geenafstand"/>
      </w:pPr>
    </w:p>
    <w:p w14:paraId="17BB941D" w14:textId="35C1588B" w:rsidR="002E4A84" w:rsidRDefault="002E4A84" w:rsidP="002E4A84">
      <w:pPr>
        <w:pStyle w:val="Geenafstand"/>
        <w:sectPr w:rsidR="002E4A84" w:rsidSect="00CC230F">
          <w:type w:val="continuous"/>
          <w:pgSz w:w="11906" w:h="16838"/>
          <w:pgMar w:top="993" w:right="1021" w:bottom="851" w:left="1474" w:header="737" w:footer="709" w:gutter="0"/>
          <w:paperSrc w:first="3" w:other="1"/>
          <w:cols w:space="708"/>
          <w:titlePg/>
          <w:docGrid w:linePitch="299"/>
        </w:sectPr>
      </w:pPr>
    </w:p>
    <w:p w14:paraId="0846B6F8" w14:textId="09CA50AF" w:rsidR="00F96B3D" w:rsidRPr="00F96B3D" w:rsidRDefault="00140A0F" w:rsidP="002E4A84">
      <w:pPr>
        <w:pStyle w:val="Geenafstand"/>
      </w:pPr>
      <w:r w:rsidRPr="009577B1">
        <w:t>dr. i</w:t>
      </w:r>
      <w:r w:rsidR="008E716C" w:rsidRPr="009577B1">
        <w:t>r</w:t>
      </w:r>
      <w:r w:rsidRPr="009577B1">
        <w:t>. G.M. van den Top</w:t>
      </w:r>
    </w:p>
    <w:p w14:paraId="5A975AEF" w14:textId="77777777" w:rsidR="00F96B3D" w:rsidRDefault="00F96B3D" w:rsidP="00F96B3D"/>
    <w:p w14:paraId="3899FFF7" w14:textId="77777777" w:rsidR="00C03321" w:rsidRDefault="00C03321" w:rsidP="00F96B3D"/>
    <w:p w14:paraId="1BE5EBB0" w14:textId="77777777" w:rsidR="00C03321" w:rsidRDefault="00C03321" w:rsidP="00F96B3D">
      <w:pPr>
        <w:sectPr w:rsidR="00C03321" w:rsidSect="00F96B3D">
          <w:type w:val="continuous"/>
          <w:pgSz w:w="11906" w:h="16838"/>
          <w:pgMar w:top="680" w:right="1021" w:bottom="851" w:left="1474" w:header="737" w:footer="709" w:gutter="0"/>
          <w:paperSrc w:first="3" w:other="1"/>
          <w:cols w:num="2" w:space="708"/>
          <w:titlePg/>
          <w:docGrid w:linePitch="299"/>
        </w:sectPr>
      </w:pPr>
    </w:p>
    <w:p w14:paraId="4D6EFF38" w14:textId="77777777" w:rsidR="00C81EBC" w:rsidRDefault="00C81EBC" w:rsidP="00F96B3D"/>
    <w:p w14:paraId="46AD2D8A" w14:textId="77777777" w:rsidR="00C03321" w:rsidRDefault="00C03321" w:rsidP="00F96B3D"/>
    <w:p w14:paraId="59D55690" w14:textId="77777777" w:rsidR="00C03321" w:rsidRDefault="00C03321" w:rsidP="00F96B3D"/>
    <w:p w14:paraId="45ADA86D" w14:textId="77777777" w:rsidR="00C03321" w:rsidRDefault="00C03321" w:rsidP="00F96B3D"/>
    <w:p w14:paraId="0CDBCC4F" w14:textId="77777777" w:rsidR="00C03321" w:rsidRDefault="00C03321" w:rsidP="00F96B3D"/>
    <w:p w14:paraId="2C5ABEFC" w14:textId="77777777" w:rsidR="00C03321" w:rsidRDefault="00C03321" w:rsidP="00F96B3D"/>
    <w:p w14:paraId="0EC2D325" w14:textId="77777777" w:rsidR="00C03321" w:rsidRDefault="00C03321" w:rsidP="00F96B3D"/>
    <w:p w14:paraId="03389237" w14:textId="77777777" w:rsidR="00C03321" w:rsidRDefault="00C03321" w:rsidP="00F96B3D"/>
    <w:p w14:paraId="4624CFA5" w14:textId="77777777" w:rsidR="00C03321" w:rsidRDefault="00C03321" w:rsidP="00F96B3D"/>
    <w:p w14:paraId="3C205B0B" w14:textId="77777777" w:rsidR="00C03321" w:rsidRDefault="00C03321" w:rsidP="00F96B3D"/>
    <w:p w14:paraId="1548C940" w14:textId="77777777" w:rsidR="00C03321" w:rsidRDefault="00C03321" w:rsidP="00F96B3D"/>
    <w:p w14:paraId="2E015F21" w14:textId="77777777" w:rsidR="00C03321" w:rsidRDefault="00C03321" w:rsidP="00F96B3D"/>
    <w:p w14:paraId="1325046E" w14:textId="77777777" w:rsidR="00C03321" w:rsidRDefault="00C03321" w:rsidP="00F96B3D"/>
    <w:p w14:paraId="235C5E5A" w14:textId="77777777" w:rsidR="00C03321" w:rsidRDefault="00C03321" w:rsidP="00F96B3D"/>
    <w:p w14:paraId="2CECEF17" w14:textId="77777777" w:rsidR="00C03321" w:rsidRDefault="00C03321" w:rsidP="00F96B3D"/>
    <w:p w14:paraId="2F348F48" w14:textId="4092ECBD" w:rsidR="008A03AF" w:rsidRPr="008A03AF" w:rsidRDefault="00CC230F" w:rsidP="00F96B3D">
      <w:pPr>
        <w:rPr>
          <w:b/>
          <w:bCs/>
        </w:rPr>
      </w:pPr>
      <w:r>
        <w:rPr>
          <w:b/>
          <w:bCs/>
        </w:rPr>
        <w:lastRenderedPageBreak/>
        <w:t>B</w:t>
      </w:r>
      <w:r w:rsidR="008A03AF" w:rsidRPr="008A03AF">
        <w:rPr>
          <w:b/>
          <w:bCs/>
        </w:rPr>
        <w:t xml:space="preserve">ijlage 1 – kaart demonstratie vak </w:t>
      </w:r>
    </w:p>
    <w:p w14:paraId="1CB4F22D" w14:textId="62527507" w:rsidR="008A03AF" w:rsidRDefault="008A03AF" w:rsidP="00F96B3D">
      <w:r w:rsidRPr="008A03AF">
        <w:rPr>
          <w:noProof/>
        </w:rPr>
        <w:drawing>
          <wp:inline distT="0" distB="0" distL="0" distR="0" wp14:anchorId="1060734C" wp14:editId="67B2D76F">
            <wp:extent cx="5121084" cy="4160881"/>
            <wp:effectExtent l="0" t="0" r="3810" b="0"/>
            <wp:docPr id="2144327124" name="Afbeelding 1" descr="Afbeelding met tekst, Plan,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27124" name="Afbeelding 1" descr="Afbeelding met tekst, Plan, diagram, schermopname&#10;&#10;Door AI gegenereerde inhoud is mogelijk onjuist."/>
                    <pic:cNvPicPr/>
                  </pic:nvPicPr>
                  <pic:blipFill>
                    <a:blip r:embed="rId22"/>
                    <a:stretch>
                      <a:fillRect/>
                    </a:stretch>
                  </pic:blipFill>
                  <pic:spPr>
                    <a:xfrm>
                      <a:off x="0" y="0"/>
                      <a:ext cx="5121084" cy="4160881"/>
                    </a:xfrm>
                    <a:prstGeom prst="rect">
                      <a:avLst/>
                    </a:prstGeom>
                  </pic:spPr>
                </pic:pic>
              </a:graphicData>
            </a:graphic>
          </wp:inline>
        </w:drawing>
      </w:r>
    </w:p>
    <w:p w14:paraId="064AD676" w14:textId="77777777" w:rsidR="008A03AF" w:rsidRDefault="008A03AF" w:rsidP="00F96B3D"/>
    <w:p w14:paraId="52AEDECB" w14:textId="77777777" w:rsidR="008A03AF" w:rsidRDefault="008A03AF" w:rsidP="00F96B3D"/>
    <w:p w14:paraId="10E38F6B" w14:textId="77777777" w:rsidR="008A03AF" w:rsidRDefault="008A03AF" w:rsidP="00F96B3D"/>
    <w:p w14:paraId="6119F617" w14:textId="77777777" w:rsidR="008A03AF" w:rsidRPr="00F96B3D" w:rsidRDefault="008A03AF" w:rsidP="00F96B3D"/>
    <w:sectPr w:rsidR="008A03AF" w:rsidRPr="00F96B3D" w:rsidSect="00CC230F">
      <w:type w:val="continuous"/>
      <w:pgSz w:w="11906" w:h="16838"/>
      <w:pgMar w:top="1134" w:right="1021" w:bottom="851" w:left="1474" w:header="737" w:footer="0" w:gutter="0"/>
      <w:paperSrc w:first="3" w:other="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7567" w14:textId="77777777" w:rsidR="00647461" w:rsidRDefault="00647461">
      <w:pPr>
        <w:spacing w:after="0" w:line="240" w:lineRule="auto"/>
      </w:pPr>
      <w:r>
        <w:separator/>
      </w:r>
    </w:p>
  </w:endnote>
  <w:endnote w:type="continuationSeparator" w:id="0">
    <w:p w14:paraId="14D9878F" w14:textId="77777777" w:rsidR="00647461" w:rsidRDefault="00647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nsa Con Pro Bold">
    <w:panose1 w:val="02000603080000020004"/>
    <w:charset w:val="00"/>
    <w:family w:val="auto"/>
    <w:pitch w:val="variable"/>
    <w:sig w:usb0="800000AF" w:usb1="5000204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nivers Condensed">
    <w:panose1 w:val="020B060602020206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585305"/>
      <w:docPartObj>
        <w:docPartGallery w:val="Page Numbers (Bottom of Page)"/>
        <w:docPartUnique/>
      </w:docPartObj>
    </w:sdtPr>
    <w:sdtEndPr/>
    <w:sdtContent>
      <w:sdt>
        <w:sdtPr>
          <w:id w:val="-1769616900"/>
          <w:docPartObj>
            <w:docPartGallery w:val="Page Numbers (Top of Page)"/>
            <w:docPartUnique/>
          </w:docPartObj>
        </w:sdtPr>
        <w:sdtEndPr/>
        <w:sdtContent>
          <w:p w14:paraId="5122EF6C" w14:textId="682F6246" w:rsidR="00446350" w:rsidRDefault="00446350">
            <w:pPr>
              <w:pStyle w:val="Voettekst"/>
              <w:jc w:val="right"/>
            </w:pPr>
            <w:r>
              <w:t xml:space="preserve">Pagina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van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4F54127F" w14:textId="77777777" w:rsidR="00446350" w:rsidRDefault="004463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51B1" w14:textId="77777777" w:rsidR="00B63D6A" w:rsidRDefault="00B63D6A" w:rsidP="00B63D6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D259" w14:textId="77777777" w:rsidR="00647461" w:rsidRDefault="00647461">
      <w:pPr>
        <w:spacing w:after="0" w:line="240" w:lineRule="auto"/>
      </w:pPr>
      <w:r>
        <w:separator/>
      </w:r>
    </w:p>
  </w:footnote>
  <w:footnote w:type="continuationSeparator" w:id="0">
    <w:p w14:paraId="0AA00A97" w14:textId="77777777" w:rsidR="00647461" w:rsidRDefault="00647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A8D"/>
    <w:multiLevelType w:val="multilevel"/>
    <w:tmpl w:val="C40A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93D81"/>
    <w:multiLevelType w:val="hybridMultilevel"/>
    <w:tmpl w:val="A2F89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AE5DC2"/>
    <w:multiLevelType w:val="multilevel"/>
    <w:tmpl w:val="31D2D0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3170D94"/>
    <w:multiLevelType w:val="multilevel"/>
    <w:tmpl w:val="31D2D0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C977D24"/>
    <w:multiLevelType w:val="hybridMultilevel"/>
    <w:tmpl w:val="A9849EA6"/>
    <w:lvl w:ilvl="0" w:tplc="AE44140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2478BD"/>
    <w:multiLevelType w:val="multilevel"/>
    <w:tmpl w:val="5828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2C482A"/>
    <w:multiLevelType w:val="multilevel"/>
    <w:tmpl w:val="31D2D0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2A77044"/>
    <w:multiLevelType w:val="hybridMultilevel"/>
    <w:tmpl w:val="FB709DA0"/>
    <w:lvl w:ilvl="0" w:tplc="6D083090">
      <w:start w:val="1"/>
      <w:numFmt w:val="lowerLetter"/>
      <w:pStyle w:val="Lijstalinea"/>
      <w:lvlText w:val="%1)"/>
      <w:lvlJc w:val="left"/>
      <w:pPr>
        <w:ind w:left="360" w:hanging="360"/>
      </w:pPr>
    </w:lvl>
    <w:lvl w:ilvl="1" w:tplc="6F521374" w:tentative="1">
      <w:start w:val="1"/>
      <w:numFmt w:val="lowerLetter"/>
      <w:lvlText w:val="%2."/>
      <w:lvlJc w:val="left"/>
      <w:pPr>
        <w:ind w:left="1080" w:hanging="360"/>
      </w:pPr>
    </w:lvl>
    <w:lvl w:ilvl="2" w:tplc="A34E9470" w:tentative="1">
      <w:start w:val="1"/>
      <w:numFmt w:val="lowerRoman"/>
      <w:lvlText w:val="%3."/>
      <w:lvlJc w:val="right"/>
      <w:pPr>
        <w:ind w:left="1800" w:hanging="180"/>
      </w:pPr>
    </w:lvl>
    <w:lvl w:ilvl="3" w:tplc="2208D502" w:tentative="1">
      <w:start w:val="1"/>
      <w:numFmt w:val="decimal"/>
      <w:lvlText w:val="%4."/>
      <w:lvlJc w:val="left"/>
      <w:pPr>
        <w:ind w:left="2520" w:hanging="360"/>
      </w:pPr>
    </w:lvl>
    <w:lvl w:ilvl="4" w:tplc="24F640BE" w:tentative="1">
      <w:start w:val="1"/>
      <w:numFmt w:val="lowerLetter"/>
      <w:lvlText w:val="%5."/>
      <w:lvlJc w:val="left"/>
      <w:pPr>
        <w:ind w:left="3240" w:hanging="360"/>
      </w:pPr>
    </w:lvl>
    <w:lvl w:ilvl="5" w:tplc="0F7204C8" w:tentative="1">
      <w:start w:val="1"/>
      <w:numFmt w:val="lowerRoman"/>
      <w:lvlText w:val="%6."/>
      <w:lvlJc w:val="right"/>
      <w:pPr>
        <w:ind w:left="3960" w:hanging="180"/>
      </w:pPr>
    </w:lvl>
    <w:lvl w:ilvl="6" w:tplc="BCCE9E4E" w:tentative="1">
      <w:start w:val="1"/>
      <w:numFmt w:val="decimal"/>
      <w:lvlText w:val="%7."/>
      <w:lvlJc w:val="left"/>
      <w:pPr>
        <w:ind w:left="4680" w:hanging="360"/>
      </w:pPr>
    </w:lvl>
    <w:lvl w:ilvl="7" w:tplc="AD66A148" w:tentative="1">
      <w:start w:val="1"/>
      <w:numFmt w:val="lowerLetter"/>
      <w:lvlText w:val="%8."/>
      <w:lvlJc w:val="left"/>
      <w:pPr>
        <w:ind w:left="5400" w:hanging="360"/>
      </w:pPr>
    </w:lvl>
    <w:lvl w:ilvl="8" w:tplc="F1783FC2" w:tentative="1">
      <w:start w:val="1"/>
      <w:numFmt w:val="lowerRoman"/>
      <w:lvlText w:val="%9."/>
      <w:lvlJc w:val="right"/>
      <w:pPr>
        <w:ind w:left="6120" w:hanging="180"/>
      </w:pPr>
    </w:lvl>
  </w:abstractNum>
  <w:abstractNum w:abstractNumId="8" w15:restartNumberingAfterBreak="0">
    <w:nsid w:val="35F82805"/>
    <w:multiLevelType w:val="multilevel"/>
    <w:tmpl w:val="31D2D034"/>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6E063D9"/>
    <w:multiLevelType w:val="multilevel"/>
    <w:tmpl w:val="A566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A13137"/>
    <w:multiLevelType w:val="multilevel"/>
    <w:tmpl w:val="8140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F0112A"/>
    <w:multiLevelType w:val="multilevel"/>
    <w:tmpl w:val="6514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B95D9F"/>
    <w:multiLevelType w:val="multilevel"/>
    <w:tmpl w:val="C0224D78"/>
    <w:lvl w:ilvl="0">
      <w:start w:val="1"/>
      <w:numFmt w:val="lowerLetter"/>
      <w:pStyle w:val="Geordendeopsomming"/>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75A6463"/>
    <w:multiLevelType w:val="multilevel"/>
    <w:tmpl w:val="0FAE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3E5E1F"/>
    <w:multiLevelType w:val="multilevel"/>
    <w:tmpl w:val="3056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5F67B9"/>
    <w:multiLevelType w:val="multilevel"/>
    <w:tmpl w:val="FC6C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D727CA"/>
    <w:multiLevelType w:val="multilevel"/>
    <w:tmpl w:val="597A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DD1BB8"/>
    <w:multiLevelType w:val="hybridMultilevel"/>
    <w:tmpl w:val="197E3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C47E6E"/>
    <w:multiLevelType w:val="multilevel"/>
    <w:tmpl w:val="29E8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087F1E"/>
    <w:multiLevelType w:val="multilevel"/>
    <w:tmpl w:val="D35C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6D72C7"/>
    <w:multiLevelType w:val="multilevel"/>
    <w:tmpl w:val="5CF80D38"/>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CAC29E8"/>
    <w:multiLevelType w:val="multilevel"/>
    <w:tmpl w:val="31D2D0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2050453347">
    <w:abstractNumId w:val="21"/>
  </w:num>
  <w:num w:numId="2" w16cid:durableId="214507856">
    <w:abstractNumId w:val="20"/>
  </w:num>
  <w:num w:numId="3" w16cid:durableId="1714117506">
    <w:abstractNumId w:val="12"/>
  </w:num>
  <w:num w:numId="4" w16cid:durableId="193663179">
    <w:abstractNumId w:val="7"/>
  </w:num>
  <w:num w:numId="5" w16cid:durableId="323821057">
    <w:abstractNumId w:val="6"/>
  </w:num>
  <w:num w:numId="6" w16cid:durableId="1407727618">
    <w:abstractNumId w:val="20"/>
  </w:num>
  <w:num w:numId="7" w16cid:durableId="1612318773">
    <w:abstractNumId w:val="12"/>
  </w:num>
  <w:num w:numId="8" w16cid:durableId="1457679357">
    <w:abstractNumId w:val="7"/>
  </w:num>
  <w:num w:numId="9" w16cid:durableId="738134398">
    <w:abstractNumId w:val="3"/>
  </w:num>
  <w:num w:numId="10" w16cid:durableId="952979883">
    <w:abstractNumId w:val="20"/>
  </w:num>
  <w:num w:numId="11" w16cid:durableId="1715078126">
    <w:abstractNumId w:val="12"/>
  </w:num>
  <w:num w:numId="12" w16cid:durableId="1336228350">
    <w:abstractNumId w:val="7"/>
  </w:num>
  <w:num w:numId="13" w16cid:durableId="710423666">
    <w:abstractNumId w:val="2"/>
  </w:num>
  <w:num w:numId="14" w16cid:durableId="1953592138">
    <w:abstractNumId w:val="20"/>
  </w:num>
  <w:num w:numId="15" w16cid:durableId="1935474982">
    <w:abstractNumId w:val="12"/>
  </w:num>
  <w:num w:numId="16" w16cid:durableId="1407142210">
    <w:abstractNumId w:val="7"/>
  </w:num>
  <w:num w:numId="17" w16cid:durableId="1624193308">
    <w:abstractNumId w:val="8"/>
  </w:num>
  <w:num w:numId="18" w16cid:durableId="1288005260">
    <w:abstractNumId w:val="20"/>
  </w:num>
  <w:num w:numId="19" w16cid:durableId="749737054">
    <w:abstractNumId w:val="12"/>
  </w:num>
  <w:num w:numId="20" w16cid:durableId="474951973">
    <w:abstractNumId w:val="7"/>
  </w:num>
  <w:num w:numId="21" w16cid:durableId="1969436574">
    <w:abstractNumId w:val="17"/>
  </w:num>
  <w:num w:numId="22" w16cid:durableId="1400397408">
    <w:abstractNumId w:val="11"/>
  </w:num>
  <w:num w:numId="23" w16cid:durableId="1887523394">
    <w:abstractNumId w:val="14"/>
  </w:num>
  <w:num w:numId="24" w16cid:durableId="1461267672">
    <w:abstractNumId w:val="5"/>
  </w:num>
  <w:num w:numId="25" w16cid:durableId="478956683">
    <w:abstractNumId w:val="0"/>
  </w:num>
  <w:num w:numId="26" w16cid:durableId="681399538">
    <w:abstractNumId w:val="16"/>
  </w:num>
  <w:num w:numId="27" w16cid:durableId="427892066">
    <w:abstractNumId w:val="9"/>
  </w:num>
  <w:num w:numId="28" w16cid:durableId="1088962808">
    <w:abstractNumId w:val="10"/>
  </w:num>
  <w:num w:numId="29" w16cid:durableId="1868980324">
    <w:abstractNumId w:val="18"/>
  </w:num>
  <w:num w:numId="30" w16cid:durableId="511266835">
    <w:abstractNumId w:val="15"/>
  </w:num>
  <w:num w:numId="31" w16cid:durableId="1057510186">
    <w:abstractNumId w:val="19"/>
  </w:num>
  <w:num w:numId="32" w16cid:durableId="112211311">
    <w:abstractNumId w:val="13"/>
  </w:num>
  <w:num w:numId="33" w16cid:durableId="1363626322">
    <w:abstractNumId w:val="1"/>
  </w:num>
  <w:num w:numId="34" w16cid:durableId="1067730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E"/>
    <w:rsid w:val="000025F5"/>
    <w:rsid w:val="0008685F"/>
    <w:rsid w:val="000A02A7"/>
    <w:rsid w:val="000A2D4A"/>
    <w:rsid w:val="000A7875"/>
    <w:rsid w:val="00100B2A"/>
    <w:rsid w:val="00125EC0"/>
    <w:rsid w:val="00140A0F"/>
    <w:rsid w:val="00152C35"/>
    <w:rsid w:val="00197409"/>
    <w:rsid w:val="001F2E12"/>
    <w:rsid w:val="001F2FF6"/>
    <w:rsid w:val="001F6988"/>
    <w:rsid w:val="00260467"/>
    <w:rsid w:val="0026530A"/>
    <w:rsid w:val="00290C15"/>
    <w:rsid w:val="002A6D31"/>
    <w:rsid w:val="002D50FE"/>
    <w:rsid w:val="002E4A84"/>
    <w:rsid w:val="00335E9C"/>
    <w:rsid w:val="0034355D"/>
    <w:rsid w:val="004162ED"/>
    <w:rsid w:val="00427BAF"/>
    <w:rsid w:val="00446350"/>
    <w:rsid w:val="00454B2B"/>
    <w:rsid w:val="004A010E"/>
    <w:rsid w:val="005053BB"/>
    <w:rsid w:val="00544DF2"/>
    <w:rsid w:val="005C7329"/>
    <w:rsid w:val="005F380A"/>
    <w:rsid w:val="00647461"/>
    <w:rsid w:val="00684387"/>
    <w:rsid w:val="007347F3"/>
    <w:rsid w:val="00754DCF"/>
    <w:rsid w:val="007A0E9E"/>
    <w:rsid w:val="00863EDD"/>
    <w:rsid w:val="00877A03"/>
    <w:rsid w:val="00897491"/>
    <w:rsid w:val="008A03AF"/>
    <w:rsid w:val="008A1A74"/>
    <w:rsid w:val="008A7AD7"/>
    <w:rsid w:val="008E716C"/>
    <w:rsid w:val="008F5463"/>
    <w:rsid w:val="00906FBD"/>
    <w:rsid w:val="00921C7D"/>
    <w:rsid w:val="009362CE"/>
    <w:rsid w:val="009577B1"/>
    <w:rsid w:val="009B1020"/>
    <w:rsid w:val="009C43D3"/>
    <w:rsid w:val="009D16DD"/>
    <w:rsid w:val="009E1C7E"/>
    <w:rsid w:val="00A025AE"/>
    <w:rsid w:val="00A1452B"/>
    <w:rsid w:val="00A17BCB"/>
    <w:rsid w:val="00A914D2"/>
    <w:rsid w:val="00AB2384"/>
    <w:rsid w:val="00B63D6A"/>
    <w:rsid w:val="00B74670"/>
    <w:rsid w:val="00B924AE"/>
    <w:rsid w:val="00BF39C5"/>
    <w:rsid w:val="00C03321"/>
    <w:rsid w:val="00C064B6"/>
    <w:rsid w:val="00C349FB"/>
    <w:rsid w:val="00C81EBC"/>
    <w:rsid w:val="00CC230F"/>
    <w:rsid w:val="00CE28E0"/>
    <w:rsid w:val="00CF50DE"/>
    <w:rsid w:val="00D25322"/>
    <w:rsid w:val="00D5412A"/>
    <w:rsid w:val="00D770E0"/>
    <w:rsid w:val="00E66114"/>
    <w:rsid w:val="00E822EB"/>
    <w:rsid w:val="00EA7224"/>
    <w:rsid w:val="00F4369B"/>
    <w:rsid w:val="00F83608"/>
    <w:rsid w:val="00F96B3D"/>
    <w:rsid w:val="00FD0643"/>
    <w:rsid w:val="00FE2B5A"/>
    <w:rsid w:val="00FF01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D3A2C"/>
  <w15:docId w15:val="{27A1E3E6-A54F-405E-BA62-FC953385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E37D3"/>
    <w:pPr>
      <w:spacing w:after="240" w:line="336" w:lineRule="auto"/>
    </w:pPr>
    <w:rPr>
      <w:sz w:val="24"/>
    </w:rPr>
  </w:style>
  <w:style w:type="paragraph" w:styleId="Kop1">
    <w:name w:val="heading 1"/>
    <w:basedOn w:val="Standaard"/>
    <w:next w:val="Standaard"/>
    <w:link w:val="Kop1Char"/>
    <w:autoRedefine/>
    <w:uiPriority w:val="9"/>
    <w:qFormat/>
    <w:rsid w:val="006E37D3"/>
    <w:pPr>
      <w:spacing w:after="80"/>
      <w:outlineLvl w:val="0"/>
    </w:pPr>
    <w:rPr>
      <w:rFonts w:asciiTheme="majorHAnsi" w:hAnsiTheme="majorHAnsi"/>
      <w:color w:val="006DAE" w:themeColor="text1"/>
      <w:sz w:val="32"/>
      <w:szCs w:val="32"/>
    </w:rPr>
  </w:style>
  <w:style w:type="paragraph" w:styleId="Kop2">
    <w:name w:val="heading 2"/>
    <w:basedOn w:val="Kop1"/>
    <w:next w:val="Standaard"/>
    <w:link w:val="Kop2Char"/>
    <w:autoRedefine/>
    <w:uiPriority w:val="9"/>
    <w:unhideWhenUsed/>
    <w:qFormat/>
    <w:rsid w:val="006E37D3"/>
    <w:pPr>
      <w:keepNext/>
      <w:keepLines/>
      <w:outlineLvl w:val="1"/>
    </w:pPr>
    <w:rPr>
      <w:rFonts w:eastAsiaTheme="majorEastAsia" w:cstheme="majorBidi"/>
      <w:sz w:val="28"/>
    </w:rPr>
  </w:style>
  <w:style w:type="paragraph" w:styleId="Kop3">
    <w:name w:val="heading 3"/>
    <w:basedOn w:val="Kop2"/>
    <w:next w:val="Standaard"/>
    <w:link w:val="Kop3Char"/>
    <w:autoRedefine/>
    <w:uiPriority w:val="9"/>
    <w:unhideWhenUsed/>
    <w:qFormat/>
    <w:rsid w:val="006E37D3"/>
    <w:pPr>
      <w:outlineLvl w:val="2"/>
    </w:pPr>
    <w:rPr>
      <w:color w:val="808080" w:themeColor="background1" w:themeShade="80"/>
      <w:szCs w:val="24"/>
    </w:rPr>
  </w:style>
  <w:style w:type="paragraph" w:styleId="Kop4">
    <w:name w:val="heading 4"/>
    <w:basedOn w:val="Standaard"/>
    <w:next w:val="Standaard"/>
    <w:link w:val="Kop4Char"/>
    <w:autoRedefine/>
    <w:uiPriority w:val="9"/>
    <w:unhideWhenUsed/>
    <w:qFormat/>
    <w:rsid w:val="006E37D3"/>
    <w:pPr>
      <w:keepNext/>
      <w:keepLines/>
      <w:spacing w:before="40"/>
      <w:outlineLvl w:val="3"/>
    </w:pPr>
    <w:rPr>
      <w:rFonts w:asciiTheme="majorHAnsi" w:eastAsiaTheme="majorEastAsia" w:hAnsiTheme="majorHAnsi" w:cstheme="majorBidi"/>
      <w:color w:val="808080" w:themeColor="background1" w:themeShade="80"/>
      <w:szCs w:val="20"/>
    </w:rPr>
  </w:style>
  <w:style w:type="paragraph" w:styleId="Kop5">
    <w:name w:val="heading 5"/>
    <w:basedOn w:val="Standaard"/>
    <w:next w:val="Standaard"/>
    <w:link w:val="Kop5Char"/>
    <w:uiPriority w:val="9"/>
    <w:semiHidden/>
    <w:qFormat/>
    <w:rsid w:val="006E37D3"/>
    <w:pPr>
      <w:keepNext/>
      <w:keepLines/>
      <w:spacing w:before="40"/>
      <w:outlineLvl w:val="4"/>
    </w:pPr>
    <w:rPr>
      <w:rFonts w:asciiTheme="majorHAnsi" w:eastAsiaTheme="majorEastAsia" w:hAnsiTheme="majorHAnsi" w:cstheme="majorBidi"/>
      <w:color w:val="BD8C03" w:themeColor="accent1" w:themeShade="BF"/>
    </w:rPr>
  </w:style>
  <w:style w:type="paragraph" w:styleId="Kop6">
    <w:name w:val="heading 6"/>
    <w:basedOn w:val="Standaard"/>
    <w:next w:val="Standaard"/>
    <w:link w:val="Kop6Char"/>
    <w:uiPriority w:val="9"/>
    <w:semiHidden/>
    <w:qFormat/>
    <w:rsid w:val="006E37D3"/>
    <w:pPr>
      <w:keepNext/>
      <w:keepLines/>
      <w:spacing w:before="40" w:after="0"/>
      <w:outlineLvl w:val="5"/>
    </w:pPr>
    <w:rPr>
      <w:rFonts w:asciiTheme="majorHAnsi" w:eastAsiaTheme="majorEastAsia" w:hAnsiTheme="majorHAnsi" w:cstheme="majorBidi"/>
      <w:color w:val="7E5D02" w:themeColor="accent1" w:themeShade="7F"/>
    </w:rPr>
  </w:style>
  <w:style w:type="paragraph" w:styleId="Kop7">
    <w:name w:val="heading 7"/>
    <w:basedOn w:val="Standaard"/>
    <w:next w:val="Standaard"/>
    <w:link w:val="Kop7Char"/>
    <w:uiPriority w:val="9"/>
    <w:semiHidden/>
    <w:qFormat/>
    <w:rsid w:val="00BA2770"/>
    <w:pPr>
      <w:keepNext/>
      <w:keepLines/>
      <w:spacing w:before="40" w:after="0"/>
      <w:outlineLvl w:val="6"/>
    </w:pPr>
    <w:rPr>
      <w:rFonts w:eastAsiaTheme="majorEastAsia" w:cstheme="majorBidi"/>
      <w:color w:val="24ACFF" w:themeColor="text1" w:themeTint="A6"/>
    </w:rPr>
  </w:style>
  <w:style w:type="paragraph" w:styleId="Kop8">
    <w:name w:val="heading 8"/>
    <w:basedOn w:val="Standaard"/>
    <w:next w:val="Standaard"/>
    <w:link w:val="Kop8Char"/>
    <w:uiPriority w:val="9"/>
    <w:semiHidden/>
    <w:qFormat/>
    <w:rsid w:val="00BA2770"/>
    <w:pPr>
      <w:keepNext/>
      <w:keepLines/>
      <w:spacing w:after="0"/>
      <w:outlineLvl w:val="7"/>
    </w:pPr>
    <w:rPr>
      <w:rFonts w:eastAsiaTheme="majorEastAsia" w:cstheme="majorBidi"/>
      <w:i/>
      <w:iCs/>
      <w:color w:val="008CE1" w:themeColor="text1" w:themeTint="D8"/>
    </w:rPr>
  </w:style>
  <w:style w:type="paragraph" w:styleId="Kop9">
    <w:name w:val="heading 9"/>
    <w:basedOn w:val="Standaard"/>
    <w:next w:val="Standaard"/>
    <w:link w:val="Kop9Char"/>
    <w:uiPriority w:val="9"/>
    <w:semiHidden/>
    <w:qFormat/>
    <w:rsid w:val="00BA2770"/>
    <w:pPr>
      <w:keepNext/>
      <w:keepLines/>
      <w:spacing w:after="0"/>
      <w:outlineLvl w:val="8"/>
    </w:pPr>
    <w:rPr>
      <w:rFonts w:eastAsiaTheme="majorEastAsia" w:cstheme="majorBidi"/>
      <w:color w:val="008CE1"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qFormat/>
    <w:rsid w:val="006E37D3"/>
    <w:pPr>
      <w:spacing w:after="200" w:line="240" w:lineRule="auto"/>
    </w:pPr>
    <w:rPr>
      <w:i/>
      <w:iCs/>
      <w:color w:val="006DAE" w:themeColor="text1"/>
      <w:szCs w:val="18"/>
    </w:rPr>
  </w:style>
  <w:style w:type="paragraph" w:customStyle="1" w:styleId="Bijschrifttabel">
    <w:name w:val="Bijschrift tabel"/>
    <w:basedOn w:val="Standaard"/>
    <w:qFormat/>
    <w:rsid w:val="006E37D3"/>
    <w:pPr>
      <w:spacing w:before="240"/>
    </w:pPr>
    <w:rPr>
      <w:i/>
      <w:color w:val="006FAC"/>
    </w:rPr>
  </w:style>
  <w:style w:type="character" w:customStyle="1" w:styleId="Kop1Char">
    <w:name w:val="Kop 1 Char"/>
    <w:basedOn w:val="Standaardalinea-lettertype"/>
    <w:link w:val="Kop1"/>
    <w:uiPriority w:val="9"/>
    <w:rsid w:val="006E37D3"/>
    <w:rPr>
      <w:rFonts w:asciiTheme="majorHAnsi" w:hAnsiTheme="majorHAnsi"/>
      <w:color w:val="006DAE" w:themeColor="text1"/>
      <w:sz w:val="32"/>
      <w:szCs w:val="32"/>
    </w:rPr>
  </w:style>
  <w:style w:type="numbering" w:customStyle="1" w:styleId="CurrentList1">
    <w:name w:val="Current List1"/>
    <w:uiPriority w:val="99"/>
    <w:rsid w:val="006E37D3"/>
    <w:pPr>
      <w:numPr>
        <w:numId w:val="17"/>
      </w:numPr>
    </w:pPr>
  </w:style>
  <w:style w:type="character" w:customStyle="1" w:styleId="Kop2Char">
    <w:name w:val="Kop 2 Char"/>
    <w:basedOn w:val="Standaardalinea-lettertype"/>
    <w:link w:val="Kop2"/>
    <w:uiPriority w:val="9"/>
    <w:rsid w:val="006E37D3"/>
    <w:rPr>
      <w:rFonts w:asciiTheme="majorHAnsi" w:eastAsiaTheme="majorEastAsia" w:hAnsiTheme="majorHAnsi" w:cstheme="majorBidi"/>
      <w:color w:val="006DAE" w:themeColor="text1"/>
      <w:sz w:val="28"/>
      <w:szCs w:val="32"/>
    </w:rPr>
  </w:style>
  <w:style w:type="paragraph" w:styleId="Geenafstand">
    <w:name w:val="No Spacing"/>
    <w:uiPriority w:val="1"/>
    <w:qFormat/>
    <w:rsid w:val="006E37D3"/>
    <w:pPr>
      <w:spacing w:after="0" w:line="240" w:lineRule="auto"/>
    </w:pPr>
    <w:rPr>
      <w:sz w:val="24"/>
    </w:rPr>
  </w:style>
  <w:style w:type="paragraph" w:customStyle="1" w:styleId="Ongeordendeopsomming">
    <w:name w:val="Ongeordende opsomming"/>
    <w:basedOn w:val="Standaard"/>
    <w:qFormat/>
    <w:rsid w:val="006E37D3"/>
    <w:pPr>
      <w:numPr>
        <w:numId w:val="18"/>
      </w:numPr>
      <w:contextualSpacing/>
    </w:pPr>
  </w:style>
  <w:style w:type="character" w:customStyle="1" w:styleId="Kop3Char">
    <w:name w:val="Kop 3 Char"/>
    <w:basedOn w:val="Standaardalinea-lettertype"/>
    <w:link w:val="Kop3"/>
    <w:uiPriority w:val="9"/>
    <w:rsid w:val="006E37D3"/>
    <w:rPr>
      <w:rFonts w:asciiTheme="majorHAnsi" w:eastAsiaTheme="majorEastAsia" w:hAnsiTheme="majorHAnsi" w:cstheme="majorBidi"/>
      <w:color w:val="808080" w:themeColor="background1" w:themeShade="80"/>
      <w:sz w:val="28"/>
      <w:szCs w:val="24"/>
    </w:rPr>
  </w:style>
  <w:style w:type="paragraph" w:customStyle="1" w:styleId="Geordendeopsomming">
    <w:name w:val="Geordende opsomming"/>
    <w:basedOn w:val="Ongeordendeopsomming"/>
    <w:qFormat/>
    <w:rsid w:val="006E37D3"/>
    <w:pPr>
      <w:numPr>
        <w:numId w:val="19"/>
      </w:numPr>
    </w:pPr>
  </w:style>
  <w:style w:type="character" w:styleId="GevolgdeHyperlink">
    <w:name w:val="FollowedHyperlink"/>
    <w:basedOn w:val="Standaardalinea-lettertype"/>
    <w:uiPriority w:val="99"/>
    <w:semiHidden/>
    <w:unhideWhenUsed/>
    <w:rsid w:val="006E37D3"/>
    <w:rPr>
      <w:color w:val="FBBA07" w:themeColor="followedHyperlink"/>
      <w:u w:val="single"/>
    </w:rPr>
  </w:style>
  <w:style w:type="table" w:customStyle="1" w:styleId="HilversumseTabel">
    <w:name w:val="Hilversumse Tabel"/>
    <w:basedOn w:val="Standaardtabel"/>
    <w:uiPriority w:val="99"/>
    <w:rsid w:val="006E37D3"/>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vAlign w:val="center"/>
    </w:tcPr>
    <w:tblStylePr w:type="firstRow">
      <w:pPr>
        <w:jc w:val="left"/>
      </w:pPr>
      <w:rPr>
        <w:rFonts w:asciiTheme="majorHAnsi" w:hAnsiTheme="majorHAnsi"/>
        <w:color w:val="FFFFFF" w:themeColor="background1"/>
      </w:rPr>
      <w:tblPr/>
      <w:trPr>
        <w:tblHeader/>
      </w:trPr>
      <w:tcPr>
        <w:shd w:val="clear" w:color="auto" w:fill="006DAE" w:themeFill="text1"/>
        <w:vAlign w:val="top"/>
      </w:tcPr>
    </w:tblStylePr>
    <w:tblStylePr w:type="lastRow">
      <w:rPr>
        <w:b/>
      </w:rPr>
    </w:tblStylePr>
    <w:tblStylePr w:type="firstCol">
      <w:tblPr/>
      <w:tcPr>
        <w:shd w:val="clear" w:color="auto" w:fill="BBE5FF" w:themeFill="text1" w:themeFillTint="33"/>
      </w:tcPr>
    </w:tblStylePr>
  </w:style>
  <w:style w:type="character" w:styleId="Hyperlink">
    <w:name w:val="Hyperlink"/>
    <w:basedOn w:val="Standaardalinea-lettertype"/>
    <w:uiPriority w:val="99"/>
    <w:unhideWhenUsed/>
    <w:rsid w:val="006E37D3"/>
    <w:rPr>
      <w:color w:val="006DAE" w:themeColor="hyperlink"/>
      <w:u w:val="single"/>
    </w:rPr>
  </w:style>
  <w:style w:type="paragraph" w:styleId="Index1">
    <w:name w:val="index 1"/>
    <w:basedOn w:val="Standaard"/>
    <w:next w:val="Standaard"/>
    <w:autoRedefine/>
    <w:uiPriority w:val="99"/>
    <w:semiHidden/>
    <w:rsid w:val="006E37D3"/>
    <w:pPr>
      <w:ind w:left="220" w:hanging="220"/>
    </w:pPr>
    <w:rPr>
      <w:rFonts w:cstheme="minorHAnsi"/>
      <w:sz w:val="18"/>
      <w:szCs w:val="18"/>
    </w:rPr>
  </w:style>
  <w:style w:type="paragraph" w:styleId="Index2">
    <w:name w:val="index 2"/>
    <w:basedOn w:val="Standaard"/>
    <w:next w:val="Standaard"/>
    <w:autoRedefine/>
    <w:uiPriority w:val="99"/>
    <w:semiHidden/>
    <w:rsid w:val="006E37D3"/>
    <w:pPr>
      <w:ind w:left="440" w:hanging="220"/>
    </w:pPr>
    <w:rPr>
      <w:rFonts w:cstheme="minorHAnsi"/>
      <w:sz w:val="18"/>
      <w:szCs w:val="18"/>
    </w:rPr>
  </w:style>
  <w:style w:type="character" w:customStyle="1" w:styleId="Kop4Char">
    <w:name w:val="Kop 4 Char"/>
    <w:basedOn w:val="Standaardalinea-lettertype"/>
    <w:link w:val="Kop4"/>
    <w:uiPriority w:val="9"/>
    <w:rsid w:val="006E37D3"/>
    <w:rPr>
      <w:rFonts w:asciiTheme="majorHAnsi" w:eastAsiaTheme="majorEastAsia" w:hAnsiTheme="majorHAnsi" w:cstheme="majorBidi"/>
      <w:color w:val="808080" w:themeColor="background1" w:themeShade="80"/>
      <w:sz w:val="24"/>
      <w:szCs w:val="20"/>
    </w:rPr>
  </w:style>
  <w:style w:type="paragraph" w:styleId="Index3">
    <w:name w:val="index 3"/>
    <w:basedOn w:val="Standaard"/>
    <w:next w:val="Standaard"/>
    <w:autoRedefine/>
    <w:uiPriority w:val="99"/>
    <w:semiHidden/>
    <w:rsid w:val="006E37D3"/>
    <w:pPr>
      <w:ind w:left="660" w:hanging="220"/>
    </w:pPr>
    <w:rPr>
      <w:rFonts w:cstheme="minorHAnsi"/>
      <w:sz w:val="18"/>
      <w:szCs w:val="18"/>
    </w:rPr>
  </w:style>
  <w:style w:type="paragraph" w:styleId="Index4">
    <w:name w:val="index 4"/>
    <w:basedOn w:val="Standaard"/>
    <w:next w:val="Standaard"/>
    <w:autoRedefine/>
    <w:uiPriority w:val="99"/>
    <w:semiHidden/>
    <w:rsid w:val="006E37D3"/>
    <w:pPr>
      <w:ind w:left="880" w:hanging="220"/>
    </w:pPr>
    <w:rPr>
      <w:rFonts w:cstheme="minorHAnsi"/>
      <w:sz w:val="18"/>
      <w:szCs w:val="18"/>
    </w:rPr>
  </w:style>
  <w:style w:type="paragraph" w:styleId="Index5">
    <w:name w:val="index 5"/>
    <w:basedOn w:val="Standaard"/>
    <w:next w:val="Standaard"/>
    <w:autoRedefine/>
    <w:uiPriority w:val="99"/>
    <w:semiHidden/>
    <w:rsid w:val="006E37D3"/>
    <w:pPr>
      <w:ind w:left="1100" w:hanging="220"/>
    </w:pPr>
    <w:rPr>
      <w:rFonts w:cstheme="minorHAnsi"/>
      <w:sz w:val="18"/>
      <w:szCs w:val="18"/>
    </w:rPr>
  </w:style>
  <w:style w:type="paragraph" w:styleId="Index6">
    <w:name w:val="index 6"/>
    <w:basedOn w:val="Standaard"/>
    <w:next w:val="Standaard"/>
    <w:autoRedefine/>
    <w:uiPriority w:val="99"/>
    <w:semiHidden/>
    <w:rsid w:val="006E37D3"/>
    <w:pPr>
      <w:ind w:left="1320" w:hanging="220"/>
    </w:pPr>
    <w:rPr>
      <w:rFonts w:cstheme="minorHAnsi"/>
      <w:sz w:val="18"/>
      <w:szCs w:val="18"/>
    </w:rPr>
  </w:style>
  <w:style w:type="paragraph" w:styleId="Index7">
    <w:name w:val="index 7"/>
    <w:basedOn w:val="Standaard"/>
    <w:next w:val="Standaard"/>
    <w:autoRedefine/>
    <w:uiPriority w:val="99"/>
    <w:semiHidden/>
    <w:rsid w:val="006E37D3"/>
    <w:pPr>
      <w:ind w:left="1540" w:hanging="220"/>
    </w:pPr>
    <w:rPr>
      <w:rFonts w:cstheme="minorHAnsi"/>
      <w:sz w:val="18"/>
      <w:szCs w:val="18"/>
    </w:rPr>
  </w:style>
  <w:style w:type="paragraph" w:styleId="Index8">
    <w:name w:val="index 8"/>
    <w:basedOn w:val="Standaard"/>
    <w:next w:val="Standaard"/>
    <w:autoRedefine/>
    <w:uiPriority w:val="99"/>
    <w:semiHidden/>
    <w:rsid w:val="006E37D3"/>
    <w:pPr>
      <w:ind w:left="1760" w:hanging="220"/>
    </w:pPr>
    <w:rPr>
      <w:rFonts w:cstheme="minorHAnsi"/>
      <w:sz w:val="18"/>
      <w:szCs w:val="18"/>
    </w:rPr>
  </w:style>
  <w:style w:type="paragraph" w:styleId="Index9">
    <w:name w:val="index 9"/>
    <w:basedOn w:val="Standaard"/>
    <w:next w:val="Standaard"/>
    <w:autoRedefine/>
    <w:uiPriority w:val="99"/>
    <w:semiHidden/>
    <w:rsid w:val="006E37D3"/>
    <w:pPr>
      <w:ind w:left="1980" w:hanging="220"/>
    </w:pPr>
    <w:rPr>
      <w:rFonts w:cstheme="minorHAnsi"/>
      <w:sz w:val="18"/>
      <w:szCs w:val="18"/>
    </w:rPr>
  </w:style>
  <w:style w:type="paragraph" w:styleId="Indexkop">
    <w:name w:val="index heading"/>
    <w:basedOn w:val="Standaard"/>
    <w:next w:val="Index1"/>
    <w:uiPriority w:val="99"/>
    <w:semiHidden/>
    <w:rsid w:val="006E37D3"/>
    <w:pPr>
      <w:spacing w:before="240" w:after="120"/>
      <w:ind w:left="140"/>
    </w:pPr>
    <w:rPr>
      <w:rFonts w:asciiTheme="majorHAnsi" w:hAnsiTheme="majorHAnsi" w:cstheme="majorHAnsi"/>
      <w:b/>
      <w:bCs/>
      <w:sz w:val="28"/>
      <w:szCs w:val="28"/>
    </w:rPr>
  </w:style>
  <w:style w:type="paragraph" w:styleId="Inhopg1">
    <w:name w:val="toc 1"/>
    <w:basedOn w:val="Standaard"/>
    <w:next w:val="Standaard"/>
    <w:autoRedefine/>
    <w:uiPriority w:val="39"/>
    <w:unhideWhenUsed/>
    <w:rsid w:val="006E37D3"/>
    <w:pPr>
      <w:tabs>
        <w:tab w:val="right" w:pos="9062"/>
      </w:tabs>
      <w:spacing w:before="240" w:after="100"/>
    </w:pPr>
    <w:rPr>
      <w:b/>
      <w:noProof/>
    </w:rPr>
  </w:style>
  <w:style w:type="paragraph" w:styleId="Inhopg2">
    <w:name w:val="toc 2"/>
    <w:basedOn w:val="Standaard"/>
    <w:next w:val="Standaard"/>
    <w:autoRedefine/>
    <w:uiPriority w:val="39"/>
    <w:unhideWhenUsed/>
    <w:rsid w:val="006E37D3"/>
    <w:pPr>
      <w:tabs>
        <w:tab w:val="right" w:pos="9062"/>
      </w:tabs>
      <w:spacing w:after="100"/>
      <w:ind w:left="220"/>
    </w:pPr>
    <w:rPr>
      <w:noProof/>
    </w:rPr>
  </w:style>
  <w:style w:type="paragraph" w:styleId="Inhopg3">
    <w:name w:val="toc 3"/>
    <w:basedOn w:val="Standaard"/>
    <w:next w:val="Standaard"/>
    <w:autoRedefine/>
    <w:uiPriority w:val="39"/>
    <w:unhideWhenUsed/>
    <w:rsid w:val="006E37D3"/>
    <w:pPr>
      <w:tabs>
        <w:tab w:val="right" w:pos="9062"/>
      </w:tabs>
      <w:spacing w:after="100"/>
      <w:ind w:left="440"/>
    </w:pPr>
    <w:rPr>
      <w:noProof/>
    </w:rPr>
  </w:style>
  <w:style w:type="paragraph" w:styleId="Inhopg4">
    <w:name w:val="toc 4"/>
    <w:basedOn w:val="Standaard"/>
    <w:next w:val="Standaard"/>
    <w:autoRedefine/>
    <w:uiPriority w:val="39"/>
    <w:semiHidden/>
    <w:rsid w:val="006E37D3"/>
    <w:pPr>
      <w:spacing w:after="100" w:line="259" w:lineRule="auto"/>
      <w:ind w:left="660"/>
    </w:pPr>
    <w:rPr>
      <w:rFonts w:eastAsiaTheme="minorEastAsia"/>
      <w:lang w:eastAsia="nl-NL"/>
    </w:rPr>
  </w:style>
  <w:style w:type="paragraph" w:styleId="Inhopg5">
    <w:name w:val="toc 5"/>
    <w:basedOn w:val="Standaard"/>
    <w:next w:val="Standaard"/>
    <w:autoRedefine/>
    <w:uiPriority w:val="39"/>
    <w:semiHidden/>
    <w:rsid w:val="006E37D3"/>
    <w:pPr>
      <w:spacing w:after="100" w:line="259" w:lineRule="auto"/>
      <w:ind w:left="880"/>
    </w:pPr>
    <w:rPr>
      <w:rFonts w:eastAsiaTheme="minorEastAsia"/>
      <w:lang w:eastAsia="nl-NL"/>
    </w:rPr>
  </w:style>
  <w:style w:type="paragraph" w:styleId="Inhopg6">
    <w:name w:val="toc 6"/>
    <w:basedOn w:val="Standaard"/>
    <w:next w:val="Standaard"/>
    <w:autoRedefine/>
    <w:uiPriority w:val="39"/>
    <w:semiHidden/>
    <w:rsid w:val="006E37D3"/>
    <w:pPr>
      <w:spacing w:after="100" w:line="259" w:lineRule="auto"/>
      <w:ind w:left="1100"/>
    </w:pPr>
    <w:rPr>
      <w:rFonts w:eastAsiaTheme="minorEastAsia"/>
      <w:lang w:eastAsia="nl-NL"/>
    </w:rPr>
  </w:style>
  <w:style w:type="paragraph" w:styleId="Inhopg7">
    <w:name w:val="toc 7"/>
    <w:basedOn w:val="Standaard"/>
    <w:next w:val="Standaard"/>
    <w:autoRedefine/>
    <w:uiPriority w:val="39"/>
    <w:semiHidden/>
    <w:rsid w:val="006E37D3"/>
    <w:pPr>
      <w:spacing w:after="100" w:line="259" w:lineRule="auto"/>
      <w:ind w:left="1320"/>
    </w:pPr>
    <w:rPr>
      <w:rFonts w:eastAsiaTheme="minorEastAsia"/>
      <w:lang w:eastAsia="nl-NL"/>
    </w:rPr>
  </w:style>
  <w:style w:type="paragraph" w:styleId="Inhopg8">
    <w:name w:val="toc 8"/>
    <w:basedOn w:val="Standaard"/>
    <w:next w:val="Standaard"/>
    <w:autoRedefine/>
    <w:uiPriority w:val="39"/>
    <w:semiHidden/>
    <w:rsid w:val="006E37D3"/>
    <w:pPr>
      <w:spacing w:after="100" w:line="259" w:lineRule="auto"/>
      <w:ind w:left="1540"/>
    </w:pPr>
    <w:rPr>
      <w:rFonts w:eastAsiaTheme="minorEastAsia"/>
      <w:lang w:eastAsia="nl-NL"/>
    </w:rPr>
  </w:style>
  <w:style w:type="paragraph" w:styleId="Inhopg9">
    <w:name w:val="toc 9"/>
    <w:basedOn w:val="Standaard"/>
    <w:next w:val="Standaard"/>
    <w:autoRedefine/>
    <w:uiPriority w:val="39"/>
    <w:semiHidden/>
    <w:rsid w:val="006E37D3"/>
    <w:pPr>
      <w:spacing w:after="100" w:line="259" w:lineRule="auto"/>
      <w:ind w:left="1760"/>
    </w:pPr>
    <w:rPr>
      <w:rFonts w:eastAsiaTheme="minorEastAsia"/>
      <w:lang w:eastAsia="nl-NL"/>
    </w:rPr>
  </w:style>
  <w:style w:type="paragraph" w:styleId="Kopvaninhoudsopgave">
    <w:name w:val="TOC Heading"/>
    <w:basedOn w:val="Kop1"/>
    <w:next w:val="Standaard"/>
    <w:uiPriority w:val="39"/>
    <w:unhideWhenUsed/>
    <w:qFormat/>
    <w:rsid w:val="006E37D3"/>
    <w:pPr>
      <w:outlineLvl w:val="9"/>
    </w:pPr>
    <w:rPr>
      <w:lang w:eastAsia="nl-NL"/>
    </w:rPr>
  </w:style>
  <w:style w:type="paragraph" w:styleId="Koptekst">
    <w:name w:val="header"/>
    <w:basedOn w:val="Standaard"/>
    <w:link w:val="KoptekstChar"/>
    <w:uiPriority w:val="99"/>
    <w:unhideWhenUsed/>
    <w:rsid w:val="006E37D3"/>
    <w:pPr>
      <w:tabs>
        <w:tab w:val="center" w:pos="4536"/>
        <w:tab w:val="right" w:pos="9072"/>
      </w:tabs>
    </w:pPr>
  </w:style>
  <w:style w:type="character" w:customStyle="1" w:styleId="KoptekstChar">
    <w:name w:val="Koptekst Char"/>
    <w:basedOn w:val="Standaardalinea-lettertype"/>
    <w:link w:val="Koptekst"/>
    <w:uiPriority w:val="99"/>
    <w:rsid w:val="006E37D3"/>
    <w:rPr>
      <w:sz w:val="24"/>
    </w:rPr>
  </w:style>
  <w:style w:type="paragraph" w:styleId="Lijstalinea">
    <w:name w:val="List Paragraph"/>
    <w:basedOn w:val="Standaard"/>
    <w:uiPriority w:val="34"/>
    <w:qFormat/>
    <w:rsid w:val="006E37D3"/>
    <w:pPr>
      <w:numPr>
        <w:numId w:val="20"/>
      </w:numPr>
      <w:contextualSpacing/>
    </w:pPr>
  </w:style>
  <w:style w:type="paragraph" w:styleId="Ondertitel">
    <w:name w:val="Subtitle"/>
    <w:basedOn w:val="Standaard"/>
    <w:next w:val="Standaard"/>
    <w:link w:val="OndertitelChar"/>
    <w:uiPriority w:val="11"/>
    <w:qFormat/>
    <w:rsid w:val="006E37D3"/>
    <w:pPr>
      <w:numPr>
        <w:ilvl w:val="1"/>
      </w:numPr>
      <w:spacing w:before="240" w:line="288" w:lineRule="auto"/>
    </w:pPr>
    <w:rPr>
      <w:rFonts w:asciiTheme="majorHAnsi" w:eastAsiaTheme="minorEastAsia" w:hAnsiTheme="majorHAnsi"/>
      <w:color w:val="006DAE" w:themeColor="text2"/>
      <w:sz w:val="36"/>
    </w:rPr>
  </w:style>
  <w:style w:type="character" w:customStyle="1" w:styleId="OndertitelChar">
    <w:name w:val="Ondertitel Char"/>
    <w:basedOn w:val="Standaardalinea-lettertype"/>
    <w:link w:val="Ondertitel"/>
    <w:uiPriority w:val="11"/>
    <w:rsid w:val="006E37D3"/>
    <w:rPr>
      <w:rFonts w:asciiTheme="majorHAnsi" w:eastAsiaTheme="minorEastAsia" w:hAnsiTheme="majorHAnsi"/>
      <w:color w:val="006DAE" w:themeColor="text2"/>
      <w:sz w:val="36"/>
    </w:rPr>
  </w:style>
  <w:style w:type="paragraph" w:styleId="Tekstopmerking">
    <w:name w:val="annotation text"/>
    <w:basedOn w:val="Standaard"/>
    <w:link w:val="TekstopmerkingChar"/>
    <w:uiPriority w:val="99"/>
    <w:unhideWhenUsed/>
    <w:rsid w:val="006E37D3"/>
    <w:rPr>
      <w:sz w:val="20"/>
      <w:szCs w:val="20"/>
    </w:rPr>
  </w:style>
  <w:style w:type="character" w:customStyle="1" w:styleId="TekstopmerkingChar">
    <w:name w:val="Tekst opmerking Char"/>
    <w:basedOn w:val="Standaardalinea-lettertype"/>
    <w:link w:val="Tekstopmerking"/>
    <w:uiPriority w:val="99"/>
    <w:rsid w:val="006E37D3"/>
    <w:rPr>
      <w:sz w:val="20"/>
      <w:szCs w:val="20"/>
    </w:rPr>
  </w:style>
  <w:style w:type="paragraph" w:styleId="Onderwerpvanopmerking">
    <w:name w:val="annotation subject"/>
    <w:basedOn w:val="Tekstopmerking"/>
    <w:next w:val="Tekstopmerking"/>
    <w:link w:val="OnderwerpvanopmerkingChar"/>
    <w:uiPriority w:val="99"/>
    <w:semiHidden/>
    <w:unhideWhenUsed/>
    <w:rsid w:val="006E37D3"/>
    <w:rPr>
      <w:b/>
      <w:bCs/>
    </w:rPr>
  </w:style>
  <w:style w:type="character" w:customStyle="1" w:styleId="OnderwerpvanopmerkingChar">
    <w:name w:val="Onderwerp van opmerking Char"/>
    <w:basedOn w:val="TekstopmerkingChar"/>
    <w:link w:val="Onderwerpvanopmerking"/>
    <w:uiPriority w:val="99"/>
    <w:semiHidden/>
    <w:rsid w:val="006E37D3"/>
    <w:rPr>
      <w:b/>
      <w:bCs/>
      <w:sz w:val="20"/>
      <w:szCs w:val="20"/>
    </w:rPr>
  </w:style>
  <w:style w:type="character" w:customStyle="1" w:styleId="Kop5Char">
    <w:name w:val="Kop 5 Char"/>
    <w:basedOn w:val="Standaardalinea-lettertype"/>
    <w:link w:val="Kop5"/>
    <w:uiPriority w:val="9"/>
    <w:semiHidden/>
    <w:rsid w:val="006E37D3"/>
    <w:rPr>
      <w:rFonts w:asciiTheme="majorHAnsi" w:eastAsiaTheme="majorEastAsia" w:hAnsiTheme="majorHAnsi" w:cstheme="majorBidi"/>
      <w:color w:val="BD8C03" w:themeColor="accent1" w:themeShade="BF"/>
      <w:sz w:val="24"/>
    </w:rPr>
  </w:style>
  <w:style w:type="character" w:customStyle="1" w:styleId="Onopgelostemelding1">
    <w:name w:val="Onopgeloste melding1"/>
    <w:basedOn w:val="Standaardalinea-lettertype"/>
    <w:uiPriority w:val="99"/>
    <w:unhideWhenUsed/>
    <w:rsid w:val="006E37D3"/>
    <w:rPr>
      <w:color w:val="605E5C"/>
      <w:shd w:val="clear" w:color="auto" w:fill="E1DFDD"/>
    </w:rPr>
  </w:style>
  <w:style w:type="character" w:customStyle="1" w:styleId="Kop6Char">
    <w:name w:val="Kop 6 Char"/>
    <w:basedOn w:val="Standaardalinea-lettertype"/>
    <w:link w:val="Kop6"/>
    <w:uiPriority w:val="9"/>
    <w:semiHidden/>
    <w:rsid w:val="006E37D3"/>
    <w:rPr>
      <w:rFonts w:asciiTheme="majorHAnsi" w:eastAsiaTheme="majorEastAsia" w:hAnsiTheme="majorHAnsi" w:cstheme="majorBidi"/>
      <w:color w:val="7E5D02" w:themeColor="accent1" w:themeShade="7F"/>
      <w:sz w:val="24"/>
    </w:rPr>
  </w:style>
  <w:style w:type="table" w:styleId="Tabelraster">
    <w:name w:val="Table Grid"/>
    <w:basedOn w:val="Standaardtabel"/>
    <w:uiPriority w:val="59"/>
    <w:rsid w:val="006E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E37D3"/>
    <w:rPr>
      <w:color w:val="808080"/>
    </w:rPr>
  </w:style>
  <w:style w:type="paragraph" w:styleId="Titel">
    <w:name w:val="Title"/>
    <w:basedOn w:val="Standaard"/>
    <w:next w:val="Standaard"/>
    <w:link w:val="TitelChar"/>
    <w:autoRedefine/>
    <w:uiPriority w:val="10"/>
    <w:qFormat/>
    <w:rsid w:val="006E37D3"/>
    <w:pPr>
      <w:spacing w:line="288" w:lineRule="auto"/>
    </w:pPr>
    <w:rPr>
      <w:rFonts w:asciiTheme="majorHAnsi" w:hAnsiTheme="majorHAnsi"/>
      <w:color w:val="006DAE" w:themeColor="text2"/>
      <w:sz w:val="72"/>
    </w:rPr>
  </w:style>
  <w:style w:type="character" w:customStyle="1" w:styleId="TitelChar">
    <w:name w:val="Titel Char"/>
    <w:basedOn w:val="Standaardalinea-lettertype"/>
    <w:link w:val="Titel"/>
    <w:uiPriority w:val="10"/>
    <w:rsid w:val="006E37D3"/>
    <w:rPr>
      <w:rFonts w:asciiTheme="majorHAnsi" w:hAnsiTheme="majorHAnsi"/>
      <w:color w:val="006DAE" w:themeColor="text2"/>
      <w:sz w:val="72"/>
    </w:rPr>
  </w:style>
  <w:style w:type="character" w:customStyle="1" w:styleId="Vermelding1">
    <w:name w:val="Vermelding1"/>
    <w:basedOn w:val="Standaardalinea-lettertype"/>
    <w:uiPriority w:val="99"/>
    <w:unhideWhenUsed/>
    <w:rsid w:val="006E37D3"/>
    <w:rPr>
      <w:color w:val="2B579A"/>
      <w:shd w:val="clear" w:color="auto" w:fill="E1DFDD"/>
    </w:rPr>
  </w:style>
  <w:style w:type="character" w:styleId="Verwijzingopmerking">
    <w:name w:val="annotation reference"/>
    <w:basedOn w:val="Standaardalinea-lettertype"/>
    <w:uiPriority w:val="99"/>
    <w:semiHidden/>
    <w:unhideWhenUsed/>
    <w:rsid w:val="006E37D3"/>
    <w:rPr>
      <w:sz w:val="16"/>
      <w:szCs w:val="16"/>
    </w:rPr>
  </w:style>
  <w:style w:type="paragraph" w:styleId="Voettekst">
    <w:name w:val="footer"/>
    <w:basedOn w:val="Standaard"/>
    <w:link w:val="VoettekstChar"/>
    <w:uiPriority w:val="99"/>
    <w:unhideWhenUsed/>
    <w:rsid w:val="006E37D3"/>
    <w:pPr>
      <w:tabs>
        <w:tab w:val="center" w:pos="4536"/>
        <w:tab w:val="right" w:pos="9072"/>
      </w:tabs>
    </w:pPr>
  </w:style>
  <w:style w:type="character" w:customStyle="1" w:styleId="VoettekstChar">
    <w:name w:val="Voettekst Char"/>
    <w:basedOn w:val="Standaardalinea-lettertype"/>
    <w:link w:val="Voettekst"/>
    <w:uiPriority w:val="99"/>
    <w:rsid w:val="006E37D3"/>
    <w:rPr>
      <w:sz w:val="24"/>
    </w:rPr>
  </w:style>
  <w:style w:type="character" w:customStyle="1" w:styleId="Kop7Char">
    <w:name w:val="Kop 7 Char"/>
    <w:basedOn w:val="Standaardalinea-lettertype"/>
    <w:link w:val="Kop7"/>
    <w:uiPriority w:val="9"/>
    <w:semiHidden/>
    <w:rsid w:val="00BA2770"/>
    <w:rPr>
      <w:rFonts w:eastAsiaTheme="majorEastAsia" w:cstheme="majorBidi"/>
      <w:color w:val="24ACFF" w:themeColor="text1" w:themeTint="A6"/>
      <w:sz w:val="24"/>
    </w:rPr>
  </w:style>
  <w:style w:type="character" w:customStyle="1" w:styleId="Kop8Char">
    <w:name w:val="Kop 8 Char"/>
    <w:basedOn w:val="Standaardalinea-lettertype"/>
    <w:link w:val="Kop8"/>
    <w:uiPriority w:val="9"/>
    <w:semiHidden/>
    <w:rsid w:val="00BA2770"/>
    <w:rPr>
      <w:rFonts w:eastAsiaTheme="majorEastAsia" w:cstheme="majorBidi"/>
      <w:i/>
      <w:iCs/>
      <w:color w:val="008CE1" w:themeColor="text1" w:themeTint="D8"/>
      <w:sz w:val="24"/>
    </w:rPr>
  </w:style>
  <w:style w:type="character" w:customStyle="1" w:styleId="Kop9Char">
    <w:name w:val="Kop 9 Char"/>
    <w:basedOn w:val="Standaardalinea-lettertype"/>
    <w:link w:val="Kop9"/>
    <w:uiPriority w:val="9"/>
    <w:semiHidden/>
    <w:rsid w:val="00BA2770"/>
    <w:rPr>
      <w:rFonts w:eastAsiaTheme="majorEastAsia" w:cstheme="majorBidi"/>
      <w:color w:val="008CE1" w:themeColor="text1" w:themeTint="D8"/>
      <w:sz w:val="24"/>
    </w:rPr>
  </w:style>
  <w:style w:type="paragraph" w:customStyle="1" w:styleId="kantlijn">
    <w:name w:val="kantlijn"/>
    <w:basedOn w:val="Standaard"/>
    <w:rsid w:val="00152C35"/>
    <w:pPr>
      <w:spacing w:after="0" w:line="259" w:lineRule="auto"/>
      <w:jc w:val="right"/>
    </w:pPr>
    <w:rPr>
      <w:rFonts w:ascii="Univers Condensed" w:eastAsia="Times New Roman" w:hAnsi="Univers Condensed" w:cs="Times New Roman"/>
      <w:spacing w:val="10"/>
      <w:kern w:val="10"/>
      <w:sz w:val="12"/>
      <w:szCs w:val="20"/>
      <w:lang w:eastAsia="nl-NL"/>
    </w:rPr>
  </w:style>
  <w:style w:type="paragraph" w:styleId="Revisie">
    <w:name w:val="Revision"/>
    <w:hidden/>
    <w:uiPriority w:val="99"/>
    <w:semiHidden/>
    <w:rsid w:val="00D770E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66817">
      <w:bodyDiv w:val="1"/>
      <w:marLeft w:val="0"/>
      <w:marRight w:val="0"/>
      <w:marTop w:val="0"/>
      <w:marBottom w:val="0"/>
      <w:divBdr>
        <w:top w:val="none" w:sz="0" w:space="0" w:color="auto"/>
        <w:left w:val="none" w:sz="0" w:space="0" w:color="auto"/>
        <w:bottom w:val="none" w:sz="0" w:space="0" w:color="auto"/>
        <w:right w:val="none" w:sz="0" w:space="0" w:color="auto"/>
      </w:divBdr>
      <w:divsChild>
        <w:div w:id="306790254">
          <w:marLeft w:val="0"/>
          <w:marRight w:val="0"/>
          <w:marTop w:val="0"/>
          <w:marBottom w:val="0"/>
          <w:divBdr>
            <w:top w:val="none" w:sz="0" w:space="0" w:color="auto"/>
            <w:left w:val="none" w:sz="0" w:space="0" w:color="auto"/>
            <w:bottom w:val="none" w:sz="0" w:space="0" w:color="auto"/>
            <w:right w:val="none" w:sz="0" w:space="0" w:color="auto"/>
          </w:divBdr>
        </w:div>
        <w:div w:id="436215031">
          <w:marLeft w:val="0"/>
          <w:marRight w:val="0"/>
          <w:marTop w:val="0"/>
          <w:marBottom w:val="0"/>
          <w:divBdr>
            <w:top w:val="none" w:sz="0" w:space="0" w:color="auto"/>
            <w:left w:val="none" w:sz="0" w:space="0" w:color="auto"/>
            <w:bottom w:val="none" w:sz="0" w:space="0" w:color="auto"/>
            <w:right w:val="none" w:sz="0" w:space="0" w:color="auto"/>
          </w:divBdr>
        </w:div>
        <w:div w:id="1230454934">
          <w:marLeft w:val="0"/>
          <w:marRight w:val="0"/>
          <w:marTop w:val="0"/>
          <w:marBottom w:val="0"/>
          <w:divBdr>
            <w:top w:val="none" w:sz="0" w:space="0" w:color="auto"/>
            <w:left w:val="none" w:sz="0" w:space="0" w:color="auto"/>
            <w:bottom w:val="none" w:sz="0" w:space="0" w:color="auto"/>
            <w:right w:val="none" w:sz="0" w:space="0" w:color="auto"/>
          </w:divBdr>
        </w:div>
        <w:div w:id="2076391155">
          <w:marLeft w:val="0"/>
          <w:marRight w:val="0"/>
          <w:marTop w:val="0"/>
          <w:marBottom w:val="0"/>
          <w:divBdr>
            <w:top w:val="none" w:sz="0" w:space="0" w:color="auto"/>
            <w:left w:val="none" w:sz="0" w:space="0" w:color="auto"/>
            <w:bottom w:val="none" w:sz="0" w:space="0" w:color="auto"/>
            <w:right w:val="none" w:sz="0" w:space="0" w:color="auto"/>
          </w:divBdr>
        </w:div>
        <w:div w:id="2115587062">
          <w:marLeft w:val="0"/>
          <w:marRight w:val="0"/>
          <w:marTop w:val="0"/>
          <w:marBottom w:val="0"/>
          <w:divBdr>
            <w:top w:val="none" w:sz="0" w:space="0" w:color="auto"/>
            <w:left w:val="none" w:sz="0" w:space="0" w:color="auto"/>
            <w:bottom w:val="none" w:sz="0" w:space="0" w:color="auto"/>
            <w:right w:val="none" w:sz="0" w:space="0" w:color="auto"/>
          </w:divBdr>
        </w:div>
      </w:divsChild>
    </w:div>
    <w:div w:id="1101340223">
      <w:bodyDiv w:val="1"/>
      <w:marLeft w:val="0"/>
      <w:marRight w:val="0"/>
      <w:marTop w:val="0"/>
      <w:marBottom w:val="0"/>
      <w:divBdr>
        <w:top w:val="none" w:sz="0" w:space="0" w:color="auto"/>
        <w:left w:val="none" w:sz="0" w:space="0" w:color="auto"/>
        <w:bottom w:val="none" w:sz="0" w:space="0" w:color="auto"/>
        <w:right w:val="none" w:sz="0" w:space="0" w:color="auto"/>
      </w:divBdr>
      <w:divsChild>
        <w:div w:id="1343244561">
          <w:marLeft w:val="0"/>
          <w:marRight w:val="0"/>
          <w:marTop w:val="0"/>
          <w:marBottom w:val="0"/>
          <w:divBdr>
            <w:top w:val="none" w:sz="0" w:space="0" w:color="auto"/>
            <w:left w:val="none" w:sz="0" w:space="0" w:color="auto"/>
            <w:bottom w:val="none" w:sz="0" w:space="0" w:color="auto"/>
            <w:right w:val="none" w:sz="0" w:space="0" w:color="auto"/>
          </w:divBdr>
          <w:divsChild>
            <w:div w:id="34816916">
              <w:marLeft w:val="0"/>
              <w:marRight w:val="0"/>
              <w:marTop w:val="0"/>
              <w:marBottom w:val="0"/>
              <w:divBdr>
                <w:top w:val="none" w:sz="0" w:space="0" w:color="auto"/>
                <w:left w:val="none" w:sz="0" w:space="0" w:color="auto"/>
                <w:bottom w:val="none" w:sz="0" w:space="0" w:color="auto"/>
                <w:right w:val="none" w:sz="0" w:space="0" w:color="auto"/>
              </w:divBdr>
            </w:div>
            <w:div w:id="402072629">
              <w:marLeft w:val="0"/>
              <w:marRight w:val="0"/>
              <w:marTop w:val="0"/>
              <w:marBottom w:val="0"/>
              <w:divBdr>
                <w:top w:val="none" w:sz="0" w:space="0" w:color="auto"/>
                <w:left w:val="none" w:sz="0" w:space="0" w:color="auto"/>
                <w:bottom w:val="none" w:sz="0" w:space="0" w:color="auto"/>
                <w:right w:val="none" w:sz="0" w:space="0" w:color="auto"/>
              </w:divBdr>
            </w:div>
            <w:div w:id="416755342">
              <w:marLeft w:val="0"/>
              <w:marRight w:val="0"/>
              <w:marTop w:val="0"/>
              <w:marBottom w:val="0"/>
              <w:divBdr>
                <w:top w:val="none" w:sz="0" w:space="0" w:color="auto"/>
                <w:left w:val="none" w:sz="0" w:space="0" w:color="auto"/>
                <w:bottom w:val="none" w:sz="0" w:space="0" w:color="auto"/>
                <w:right w:val="none" w:sz="0" w:space="0" w:color="auto"/>
              </w:divBdr>
            </w:div>
            <w:div w:id="490214784">
              <w:marLeft w:val="0"/>
              <w:marRight w:val="0"/>
              <w:marTop w:val="0"/>
              <w:marBottom w:val="0"/>
              <w:divBdr>
                <w:top w:val="none" w:sz="0" w:space="0" w:color="auto"/>
                <w:left w:val="none" w:sz="0" w:space="0" w:color="auto"/>
                <w:bottom w:val="none" w:sz="0" w:space="0" w:color="auto"/>
                <w:right w:val="none" w:sz="0" w:space="0" w:color="auto"/>
              </w:divBdr>
            </w:div>
            <w:div w:id="619916188">
              <w:marLeft w:val="0"/>
              <w:marRight w:val="0"/>
              <w:marTop w:val="0"/>
              <w:marBottom w:val="0"/>
              <w:divBdr>
                <w:top w:val="none" w:sz="0" w:space="0" w:color="auto"/>
                <w:left w:val="none" w:sz="0" w:space="0" w:color="auto"/>
                <w:bottom w:val="none" w:sz="0" w:space="0" w:color="auto"/>
                <w:right w:val="none" w:sz="0" w:space="0" w:color="auto"/>
              </w:divBdr>
            </w:div>
            <w:div w:id="688023898">
              <w:marLeft w:val="0"/>
              <w:marRight w:val="0"/>
              <w:marTop w:val="0"/>
              <w:marBottom w:val="0"/>
              <w:divBdr>
                <w:top w:val="none" w:sz="0" w:space="0" w:color="auto"/>
                <w:left w:val="none" w:sz="0" w:space="0" w:color="auto"/>
                <w:bottom w:val="none" w:sz="0" w:space="0" w:color="auto"/>
                <w:right w:val="none" w:sz="0" w:space="0" w:color="auto"/>
              </w:divBdr>
            </w:div>
            <w:div w:id="862867807">
              <w:marLeft w:val="0"/>
              <w:marRight w:val="0"/>
              <w:marTop w:val="0"/>
              <w:marBottom w:val="0"/>
              <w:divBdr>
                <w:top w:val="none" w:sz="0" w:space="0" w:color="auto"/>
                <w:left w:val="none" w:sz="0" w:space="0" w:color="auto"/>
                <w:bottom w:val="none" w:sz="0" w:space="0" w:color="auto"/>
                <w:right w:val="none" w:sz="0" w:space="0" w:color="auto"/>
              </w:divBdr>
            </w:div>
            <w:div w:id="1219051115">
              <w:marLeft w:val="0"/>
              <w:marRight w:val="0"/>
              <w:marTop w:val="0"/>
              <w:marBottom w:val="0"/>
              <w:divBdr>
                <w:top w:val="none" w:sz="0" w:space="0" w:color="auto"/>
                <w:left w:val="none" w:sz="0" w:space="0" w:color="auto"/>
                <w:bottom w:val="none" w:sz="0" w:space="0" w:color="auto"/>
                <w:right w:val="none" w:sz="0" w:space="0" w:color="auto"/>
              </w:divBdr>
            </w:div>
            <w:div w:id="1351957298">
              <w:marLeft w:val="0"/>
              <w:marRight w:val="0"/>
              <w:marTop w:val="0"/>
              <w:marBottom w:val="0"/>
              <w:divBdr>
                <w:top w:val="none" w:sz="0" w:space="0" w:color="auto"/>
                <w:left w:val="none" w:sz="0" w:space="0" w:color="auto"/>
                <w:bottom w:val="none" w:sz="0" w:space="0" w:color="auto"/>
                <w:right w:val="none" w:sz="0" w:space="0" w:color="auto"/>
              </w:divBdr>
            </w:div>
            <w:div w:id="1399129871">
              <w:marLeft w:val="0"/>
              <w:marRight w:val="0"/>
              <w:marTop w:val="0"/>
              <w:marBottom w:val="0"/>
              <w:divBdr>
                <w:top w:val="none" w:sz="0" w:space="0" w:color="auto"/>
                <w:left w:val="none" w:sz="0" w:space="0" w:color="auto"/>
                <w:bottom w:val="none" w:sz="0" w:space="0" w:color="auto"/>
                <w:right w:val="none" w:sz="0" w:space="0" w:color="auto"/>
              </w:divBdr>
            </w:div>
            <w:div w:id="1480002882">
              <w:marLeft w:val="0"/>
              <w:marRight w:val="0"/>
              <w:marTop w:val="0"/>
              <w:marBottom w:val="0"/>
              <w:divBdr>
                <w:top w:val="none" w:sz="0" w:space="0" w:color="auto"/>
                <w:left w:val="none" w:sz="0" w:space="0" w:color="auto"/>
                <w:bottom w:val="none" w:sz="0" w:space="0" w:color="auto"/>
                <w:right w:val="none" w:sz="0" w:space="0" w:color="auto"/>
              </w:divBdr>
            </w:div>
            <w:div w:id="1553466277">
              <w:marLeft w:val="0"/>
              <w:marRight w:val="0"/>
              <w:marTop w:val="0"/>
              <w:marBottom w:val="0"/>
              <w:divBdr>
                <w:top w:val="none" w:sz="0" w:space="0" w:color="auto"/>
                <w:left w:val="none" w:sz="0" w:space="0" w:color="auto"/>
                <w:bottom w:val="none" w:sz="0" w:space="0" w:color="auto"/>
                <w:right w:val="none" w:sz="0" w:space="0" w:color="auto"/>
              </w:divBdr>
            </w:div>
            <w:div w:id="1585918570">
              <w:marLeft w:val="0"/>
              <w:marRight w:val="0"/>
              <w:marTop w:val="0"/>
              <w:marBottom w:val="0"/>
              <w:divBdr>
                <w:top w:val="none" w:sz="0" w:space="0" w:color="auto"/>
                <w:left w:val="none" w:sz="0" w:space="0" w:color="auto"/>
                <w:bottom w:val="none" w:sz="0" w:space="0" w:color="auto"/>
                <w:right w:val="none" w:sz="0" w:space="0" w:color="auto"/>
              </w:divBdr>
            </w:div>
            <w:div w:id="1612935075">
              <w:marLeft w:val="0"/>
              <w:marRight w:val="0"/>
              <w:marTop w:val="0"/>
              <w:marBottom w:val="0"/>
              <w:divBdr>
                <w:top w:val="none" w:sz="0" w:space="0" w:color="auto"/>
                <w:left w:val="none" w:sz="0" w:space="0" w:color="auto"/>
                <w:bottom w:val="none" w:sz="0" w:space="0" w:color="auto"/>
                <w:right w:val="none" w:sz="0" w:space="0" w:color="auto"/>
              </w:divBdr>
            </w:div>
            <w:div w:id="1729954453">
              <w:marLeft w:val="0"/>
              <w:marRight w:val="0"/>
              <w:marTop w:val="0"/>
              <w:marBottom w:val="0"/>
              <w:divBdr>
                <w:top w:val="none" w:sz="0" w:space="0" w:color="auto"/>
                <w:left w:val="none" w:sz="0" w:space="0" w:color="auto"/>
                <w:bottom w:val="none" w:sz="0" w:space="0" w:color="auto"/>
                <w:right w:val="none" w:sz="0" w:space="0" w:color="auto"/>
              </w:divBdr>
            </w:div>
          </w:divsChild>
        </w:div>
        <w:div w:id="1853839099">
          <w:marLeft w:val="0"/>
          <w:marRight w:val="0"/>
          <w:marTop w:val="0"/>
          <w:marBottom w:val="0"/>
          <w:divBdr>
            <w:top w:val="none" w:sz="0" w:space="0" w:color="auto"/>
            <w:left w:val="none" w:sz="0" w:space="0" w:color="auto"/>
            <w:bottom w:val="none" w:sz="0" w:space="0" w:color="auto"/>
            <w:right w:val="none" w:sz="0" w:space="0" w:color="auto"/>
          </w:divBdr>
        </w:div>
        <w:div w:id="1903254652">
          <w:marLeft w:val="0"/>
          <w:marRight w:val="0"/>
          <w:marTop w:val="0"/>
          <w:marBottom w:val="0"/>
          <w:divBdr>
            <w:top w:val="none" w:sz="0" w:space="0" w:color="auto"/>
            <w:left w:val="none" w:sz="0" w:space="0" w:color="auto"/>
            <w:bottom w:val="none" w:sz="0" w:space="0" w:color="auto"/>
            <w:right w:val="none" w:sz="0" w:space="0" w:color="auto"/>
          </w:divBdr>
        </w:div>
      </w:divsChild>
    </w:div>
    <w:div w:id="1513758439">
      <w:bodyDiv w:val="1"/>
      <w:marLeft w:val="0"/>
      <w:marRight w:val="0"/>
      <w:marTop w:val="0"/>
      <w:marBottom w:val="0"/>
      <w:divBdr>
        <w:top w:val="none" w:sz="0" w:space="0" w:color="auto"/>
        <w:left w:val="none" w:sz="0" w:space="0" w:color="auto"/>
        <w:bottom w:val="none" w:sz="0" w:space="0" w:color="auto"/>
        <w:right w:val="none" w:sz="0" w:space="0" w:color="auto"/>
      </w:divBdr>
      <w:divsChild>
        <w:div w:id="187450615">
          <w:marLeft w:val="0"/>
          <w:marRight w:val="0"/>
          <w:marTop w:val="0"/>
          <w:marBottom w:val="0"/>
          <w:divBdr>
            <w:top w:val="none" w:sz="0" w:space="0" w:color="auto"/>
            <w:left w:val="none" w:sz="0" w:space="0" w:color="auto"/>
            <w:bottom w:val="none" w:sz="0" w:space="0" w:color="auto"/>
            <w:right w:val="none" w:sz="0" w:space="0" w:color="auto"/>
          </w:divBdr>
        </w:div>
        <w:div w:id="823932437">
          <w:marLeft w:val="0"/>
          <w:marRight w:val="0"/>
          <w:marTop w:val="0"/>
          <w:marBottom w:val="0"/>
          <w:divBdr>
            <w:top w:val="none" w:sz="0" w:space="0" w:color="auto"/>
            <w:left w:val="none" w:sz="0" w:space="0" w:color="auto"/>
            <w:bottom w:val="none" w:sz="0" w:space="0" w:color="auto"/>
            <w:right w:val="none" w:sz="0" w:space="0" w:color="auto"/>
          </w:divBdr>
        </w:div>
        <w:div w:id="1437095077">
          <w:marLeft w:val="0"/>
          <w:marRight w:val="0"/>
          <w:marTop w:val="0"/>
          <w:marBottom w:val="0"/>
          <w:divBdr>
            <w:top w:val="none" w:sz="0" w:space="0" w:color="auto"/>
            <w:left w:val="none" w:sz="0" w:space="0" w:color="auto"/>
            <w:bottom w:val="none" w:sz="0" w:space="0" w:color="auto"/>
            <w:right w:val="none" w:sz="0" w:space="0" w:color="auto"/>
          </w:divBdr>
        </w:div>
        <w:div w:id="1756050107">
          <w:marLeft w:val="0"/>
          <w:marRight w:val="0"/>
          <w:marTop w:val="0"/>
          <w:marBottom w:val="0"/>
          <w:divBdr>
            <w:top w:val="none" w:sz="0" w:space="0" w:color="auto"/>
            <w:left w:val="none" w:sz="0" w:space="0" w:color="auto"/>
            <w:bottom w:val="none" w:sz="0" w:space="0" w:color="auto"/>
            <w:right w:val="none" w:sz="0" w:space="0" w:color="auto"/>
          </w:divBdr>
        </w:div>
        <w:div w:id="2053114381">
          <w:marLeft w:val="0"/>
          <w:marRight w:val="0"/>
          <w:marTop w:val="0"/>
          <w:marBottom w:val="0"/>
          <w:divBdr>
            <w:top w:val="none" w:sz="0" w:space="0" w:color="auto"/>
            <w:left w:val="none" w:sz="0" w:space="0" w:color="auto"/>
            <w:bottom w:val="none" w:sz="0" w:space="0" w:color="auto"/>
            <w:right w:val="none" w:sz="0" w:space="0" w:color="auto"/>
          </w:divBdr>
        </w:div>
      </w:divsChild>
    </w:div>
    <w:div w:id="1611358241">
      <w:bodyDiv w:val="1"/>
      <w:marLeft w:val="0"/>
      <w:marRight w:val="0"/>
      <w:marTop w:val="0"/>
      <w:marBottom w:val="0"/>
      <w:divBdr>
        <w:top w:val="none" w:sz="0" w:space="0" w:color="auto"/>
        <w:left w:val="none" w:sz="0" w:space="0" w:color="auto"/>
        <w:bottom w:val="none" w:sz="0" w:space="0" w:color="auto"/>
        <w:right w:val="none" w:sz="0" w:space="0" w:color="auto"/>
      </w:divBdr>
      <w:divsChild>
        <w:div w:id="671178665">
          <w:marLeft w:val="0"/>
          <w:marRight w:val="0"/>
          <w:marTop w:val="0"/>
          <w:marBottom w:val="0"/>
          <w:divBdr>
            <w:top w:val="none" w:sz="0" w:space="0" w:color="auto"/>
            <w:left w:val="none" w:sz="0" w:space="0" w:color="auto"/>
            <w:bottom w:val="none" w:sz="0" w:space="0" w:color="auto"/>
            <w:right w:val="none" w:sz="0" w:space="0" w:color="auto"/>
          </w:divBdr>
        </w:div>
        <w:div w:id="1243442888">
          <w:marLeft w:val="0"/>
          <w:marRight w:val="0"/>
          <w:marTop w:val="0"/>
          <w:marBottom w:val="0"/>
          <w:divBdr>
            <w:top w:val="none" w:sz="0" w:space="0" w:color="auto"/>
            <w:left w:val="none" w:sz="0" w:space="0" w:color="auto"/>
            <w:bottom w:val="none" w:sz="0" w:space="0" w:color="auto"/>
            <w:right w:val="none" w:sz="0" w:space="0" w:color="auto"/>
          </w:divBdr>
        </w:div>
        <w:div w:id="1679573229">
          <w:marLeft w:val="0"/>
          <w:marRight w:val="0"/>
          <w:marTop w:val="0"/>
          <w:marBottom w:val="0"/>
          <w:divBdr>
            <w:top w:val="none" w:sz="0" w:space="0" w:color="auto"/>
            <w:left w:val="none" w:sz="0" w:space="0" w:color="auto"/>
            <w:bottom w:val="none" w:sz="0" w:space="0" w:color="auto"/>
            <w:right w:val="none" w:sz="0" w:space="0" w:color="auto"/>
          </w:divBdr>
          <w:divsChild>
            <w:div w:id="120735139">
              <w:marLeft w:val="0"/>
              <w:marRight w:val="0"/>
              <w:marTop w:val="0"/>
              <w:marBottom w:val="0"/>
              <w:divBdr>
                <w:top w:val="none" w:sz="0" w:space="0" w:color="auto"/>
                <w:left w:val="none" w:sz="0" w:space="0" w:color="auto"/>
                <w:bottom w:val="none" w:sz="0" w:space="0" w:color="auto"/>
                <w:right w:val="none" w:sz="0" w:space="0" w:color="auto"/>
              </w:divBdr>
            </w:div>
            <w:div w:id="269974500">
              <w:marLeft w:val="0"/>
              <w:marRight w:val="0"/>
              <w:marTop w:val="0"/>
              <w:marBottom w:val="0"/>
              <w:divBdr>
                <w:top w:val="none" w:sz="0" w:space="0" w:color="auto"/>
                <w:left w:val="none" w:sz="0" w:space="0" w:color="auto"/>
                <w:bottom w:val="none" w:sz="0" w:space="0" w:color="auto"/>
                <w:right w:val="none" w:sz="0" w:space="0" w:color="auto"/>
              </w:divBdr>
            </w:div>
            <w:div w:id="432827301">
              <w:marLeft w:val="0"/>
              <w:marRight w:val="0"/>
              <w:marTop w:val="0"/>
              <w:marBottom w:val="0"/>
              <w:divBdr>
                <w:top w:val="none" w:sz="0" w:space="0" w:color="auto"/>
                <w:left w:val="none" w:sz="0" w:space="0" w:color="auto"/>
                <w:bottom w:val="none" w:sz="0" w:space="0" w:color="auto"/>
                <w:right w:val="none" w:sz="0" w:space="0" w:color="auto"/>
              </w:divBdr>
            </w:div>
            <w:div w:id="578254242">
              <w:marLeft w:val="0"/>
              <w:marRight w:val="0"/>
              <w:marTop w:val="0"/>
              <w:marBottom w:val="0"/>
              <w:divBdr>
                <w:top w:val="none" w:sz="0" w:space="0" w:color="auto"/>
                <w:left w:val="none" w:sz="0" w:space="0" w:color="auto"/>
                <w:bottom w:val="none" w:sz="0" w:space="0" w:color="auto"/>
                <w:right w:val="none" w:sz="0" w:space="0" w:color="auto"/>
              </w:divBdr>
            </w:div>
            <w:div w:id="578368421">
              <w:marLeft w:val="0"/>
              <w:marRight w:val="0"/>
              <w:marTop w:val="0"/>
              <w:marBottom w:val="0"/>
              <w:divBdr>
                <w:top w:val="none" w:sz="0" w:space="0" w:color="auto"/>
                <w:left w:val="none" w:sz="0" w:space="0" w:color="auto"/>
                <w:bottom w:val="none" w:sz="0" w:space="0" w:color="auto"/>
                <w:right w:val="none" w:sz="0" w:space="0" w:color="auto"/>
              </w:divBdr>
            </w:div>
            <w:div w:id="611864763">
              <w:marLeft w:val="0"/>
              <w:marRight w:val="0"/>
              <w:marTop w:val="0"/>
              <w:marBottom w:val="0"/>
              <w:divBdr>
                <w:top w:val="none" w:sz="0" w:space="0" w:color="auto"/>
                <w:left w:val="none" w:sz="0" w:space="0" w:color="auto"/>
                <w:bottom w:val="none" w:sz="0" w:space="0" w:color="auto"/>
                <w:right w:val="none" w:sz="0" w:space="0" w:color="auto"/>
              </w:divBdr>
            </w:div>
            <w:div w:id="614798326">
              <w:marLeft w:val="0"/>
              <w:marRight w:val="0"/>
              <w:marTop w:val="0"/>
              <w:marBottom w:val="0"/>
              <w:divBdr>
                <w:top w:val="none" w:sz="0" w:space="0" w:color="auto"/>
                <w:left w:val="none" w:sz="0" w:space="0" w:color="auto"/>
                <w:bottom w:val="none" w:sz="0" w:space="0" w:color="auto"/>
                <w:right w:val="none" w:sz="0" w:space="0" w:color="auto"/>
              </w:divBdr>
            </w:div>
            <w:div w:id="734670233">
              <w:marLeft w:val="0"/>
              <w:marRight w:val="0"/>
              <w:marTop w:val="0"/>
              <w:marBottom w:val="0"/>
              <w:divBdr>
                <w:top w:val="none" w:sz="0" w:space="0" w:color="auto"/>
                <w:left w:val="none" w:sz="0" w:space="0" w:color="auto"/>
                <w:bottom w:val="none" w:sz="0" w:space="0" w:color="auto"/>
                <w:right w:val="none" w:sz="0" w:space="0" w:color="auto"/>
              </w:divBdr>
            </w:div>
            <w:div w:id="738016321">
              <w:marLeft w:val="0"/>
              <w:marRight w:val="0"/>
              <w:marTop w:val="0"/>
              <w:marBottom w:val="0"/>
              <w:divBdr>
                <w:top w:val="none" w:sz="0" w:space="0" w:color="auto"/>
                <w:left w:val="none" w:sz="0" w:space="0" w:color="auto"/>
                <w:bottom w:val="none" w:sz="0" w:space="0" w:color="auto"/>
                <w:right w:val="none" w:sz="0" w:space="0" w:color="auto"/>
              </w:divBdr>
            </w:div>
            <w:div w:id="911699685">
              <w:marLeft w:val="0"/>
              <w:marRight w:val="0"/>
              <w:marTop w:val="0"/>
              <w:marBottom w:val="0"/>
              <w:divBdr>
                <w:top w:val="none" w:sz="0" w:space="0" w:color="auto"/>
                <w:left w:val="none" w:sz="0" w:space="0" w:color="auto"/>
                <w:bottom w:val="none" w:sz="0" w:space="0" w:color="auto"/>
                <w:right w:val="none" w:sz="0" w:space="0" w:color="auto"/>
              </w:divBdr>
            </w:div>
            <w:div w:id="929196360">
              <w:marLeft w:val="0"/>
              <w:marRight w:val="0"/>
              <w:marTop w:val="0"/>
              <w:marBottom w:val="0"/>
              <w:divBdr>
                <w:top w:val="none" w:sz="0" w:space="0" w:color="auto"/>
                <w:left w:val="none" w:sz="0" w:space="0" w:color="auto"/>
                <w:bottom w:val="none" w:sz="0" w:space="0" w:color="auto"/>
                <w:right w:val="none" w:sz="0" w:space="0" w:color="auto"/>
              </w:divBdr>
            </w:div>
            <w:div w:id="1055548172">
              <w:marLeft w:val="0"/>
              <w:marRight w:val="0"/>
              <w:marTop w:val="0"/>
              <w:marBottom w:val="0"/>
              <w:divBdr>
                <w:top w:val="none" w:sz="0" w:space="0" w:color="auto"/>
                <w:left w:val="none" w:sz="0" w:space="0" w:color="auto"/>
                <w:bottom w:val="none" w:sz="0" w:space="0" w:color="auto"/>
                <w:right w:val="none" w:sz="0" w:space="0" w:color="auto"/>
              </w:divBdr>
            </w:div>
            <w:div w:id="1129978854">
              <w:marLeft w:val="0"/>
              <w:marRight w:val="0"/>
              <w:marTop w:val="0"/>
              <w:marBottom w:val="0"/>
              <w:divBdr>
                <w:top w:val="none" w:sz="0" w:space="0" w:color="auto"/>
                <w:left w:val="none" w:sz="0" w:space="0" w:color="auto"/>
                <w:bottom w:val="none" w:sz="0" w:space="0" w:color="auto"/>
                <w:right w:val="none" w:sz="0" w:space="0" w:color="auto"/>
              </w:divBdr>
            </w:div>
            <w:div w:id="1693148987">
              <w:marLeft w:val="0"/>
              <w:marRight w:val="0"/>
              <w:marTop w:val="0"/>
              <w:marBottom w:val="0"/>
              <w:divBdr>
                <w:top w:val="none" w:sz="0" w:space="0" w:color="auto"/>
                <w:left w:val="none" w:sz="0" w:space="0" w:color="auto"/>
                <w:bottom w:val="none" w:sz="0" w:space="0" w:color="auto"/>
                <w:right w:val="none" w:sz="0" w:space="0" w:color="auto"/>
              </w:divBdr>
            </w:div>
            <w:div w:id="205554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5130">
      <w:bodyDiv w:val="1"/>
      <w:marLeft w:val="0"/>
      <w:marRight w:val="0"/>
      <w:marTop w:val="0"/>
      <w:marBottom w:val="0"/>
      <w:divBdr>
        <w:top w:val="none" w:sz="0" w:space="0" w:color="auto"/>
        <w:left w:val="none" w:sz="0" w:space="0" w:color="auto"/>
        <w:bottom w:val="none" w:sz="0" w:space="0" w:color="auto"/>
        <w:right w:val="none" w:sz="0" w:space="0" w:color="auto"/>
      </w:divBdr>
      <w:divsChild>
        <w:div w:id="549800798">
          <w:marLeft w:val="0"/>
          <w:marRight w:val="0"/>
          <w:marTop w:val="0"/>
          <w:marBottom w:val="0"/>
          <w:divBdr>
            <w:top w:val="none" w:sz="0" w:space="0" w:color="auto"/>
            <w:left w:val="none" w:sz="0" w:space="0" w:color="auto"/>
            <w:bottom w:val="none" w:sz="0" w:space="0" w:color="auto"/>
            <w:right w:val="none" w:sz="0" w:space="0" w:color="auto"/>
          </w:divBdr>
          <w:divsChild>
            <w:div w:id="328564321">
              <w:marLeft w:val="0"/>
              <w:marRight w:val="0"/>
              <w:marTop w:val="0"/>
              <w:marBottom w:val="0"/>
              <w:divBdr>
                <w:top w:val="none" w:sz="0" w:space="0" w:color="auto"/>
                <w:left w:val="none" w:sz="0" w:space="0" w:color="auto"/>
                <w:bottom w:val="none" w:sz="0" w:space="0" w:color="auto"/>
                <w:right w:val="none" w:sz="0" w:space="0" w:color="auto"/>
              </w:divBdr>
            </w:div>
            <w:div w:id="450982680">
              <w:marLeft w:val="0"/>
              <w:marRight w:val="0"/>
              <w:marTop w:val="0"/>
              <w:marBottom w:val="0"/>
              <w:divBdr>
                <w:top w:val="none" w:sz="0" w:space="0" w:color="auto"/>
                <w:left w:val="none" w:sz="0" w:space="0" w:color="auto"/>
                <w:bottom w:val="none" w:sz="0" w:space="0" w:color="auto"/>
                <w:right w:val="none" w:sz="0" w:space="0" w:color="auto"/>
              </w:divBdr>
            </w:div>
            <w:div w:id="780756914">
              <w:marLeft w:val="0"/>
              <w:marRight w:val="0"/>
              <w:marTop w:val="0"/>
              <w:marBottom w:val="0"/>
              <w:divBdr>
                <w:top w:val="none" w:sz="0" w:space="0" w:color="auto"/>
                <w:left w:val="none" w:sz="0" w:space="0" w:color="auto"/>
                <w:bottom w:val="none" w:sz="0" w:space="0" w:color="auto"/>
                <w:right w:val="none" w:sz="0" w:space="0" w:color="auto"/>
              </w:divBdr>
            </w:div>
            <w:div w:id="817578172">
              <w:marLeft w:val="0"/>
              <w:marRight w:val="0"/>
              <w:marTop w:val="0"/>
              <w:marBottom w:val="0"/>
              <w:divBdr>
                <w:top w:val="none" w:sz="0" w:space="0" w:color="auto"/>
                <w:left w:val="none" w:sz="0" w:space="0" w:color="auto"/>
                <w:bottom w:val="none" w:sz="0" w:space="0" w:color="auto"/>
                <w:right w:val="none" w:sz="0" w:space="0" w:color="auto"/>
              </w:divBdr>
            </w:div>
            <w:div w:id="896864346">
              <w:marLeft w:val="0"/>
              <w:marRight w:val="0"/>
              <w:marTop w:val="0"/>
              <w:marBottom w:val="0"/>
              <w:divBdr>
                <w:top w:val="none" w:sz="0" w:space="0" w:color="auto"/>
                <w:left w:val="none" w:sz="0" w:space="0" w:color="auto"/>
                <w:bottom w:val="none" w:sz="0" w:space="0" w:color="auto"/>
                <w:right w:val="none" w:sz="0" w:space="0" w:color="auto"/>
              </w:divBdr>
            </w:div>
            <w:div w:id="1039014047">
              <w:marLeft w:val="0"/>
              <w:marRight w:val="0"/>
              <w:marTop w:val="0"/>
              <w:marBottom w:val="0"/>
              <w:divBdr>
                <w:top w:val="none" w:sz="0" w:space="0" w:color="auto"/>
                <w:left w:val="none" w:sz="0" w:space="0" w:color="auto"/>
                <w:bottom w:val="none" w:sz="0" w:space="0" w:color="auto"/>
                <w:right w:val="none" w:sz="0" w:space="0" w:color="auto"/>
              </w:divBdr>
            </w:div>
            <w:div w:id="1305623613">
              <w:marLeft w:val="0"/>
              <w:marRight w:val="0"/>
              <w:marTop w:val="0"/>
              <w:marBottom w:val="0"/>
              <w:divBdr>
                <w:top w:val="none" w:sz="0" w:space="0" w:color="auto"/>
                <w:left w:val="none" w:sz="0" w:space="0" w:color="auto"/>
                <w:bottom w:val="none" w:sz="0" w:space="0" w:color="auto"/>
                <w:right w:val="none" w:sz="0" w:space="0" w:color="auto"/>
              </w:divBdr>
            </w:div>
            <w:div w:id="1360205655">
              <w:marLeft w:val="0"/>
              <w:marRight w:val="0"/>
              <w:marTop w:val="0"/>
              <w:marBottom w:val="0"/>
              <w:divBdr>
                <w:top w:val="none" w:sz="0" w:space="0" w:color="auto"/>
                <w:left w:val="none" w:sz="0" w:space="0" w:color="auto"/>
                <w:bottom w:val="none" w:sz="0" w:space="0" w:color="auto"/>
                <w:right w:val="none" w:sz="0" w:space="0" w:color="auto"/>
              </w:divBdr>
            </w:div>
            <w:div w:id="1375350976">
              <w:marLeft w:val="0"/>
              <w:marRight w:val="0"/>
              <w:marTop w:val="0"/>
              <w:marBottom w:val="0"/>
              <w:divBdr>
                <w:top w:val="none" w:sz="0" w:space="0" w:color="auto"/>
                <w:left w:val="none" w:sz="0" w:space="0" w:color="auto"/>
                <w:bottom w:val="none" w:sz="0" w:space="0" w:color="auto"/>
                <w:right w:val="none" w:sz="0" w:space="0" w:color="auto"/>
              </w:divBdr>
            </w:div>
            <w:div w:id="1647004978">
              <w:marLeft w:val="0"/>
              <w:marRight w:val="0"/>
              <w:marTop w:val="0"/>
              <w:marBottom w:val="0"/>
              <w:divBdr>
                <w:top w:val="none" w:sz="0" w:space="0" w:color="auto"/>
                <w:left w:val="none" w:sz="0" w:space="0" w:color="auto"/>
                <w:bottom w:val="none" w:sz="0" w:space="0" w:color="auto"/>
                <w:right w:val="none" w:sz="0" w:space="0" w:color="auto"/>
              </w:divBdr>
            </w:div>
            <w:div w:id="1774743030">
              <w:marLeft w:val="0"/>
              <w:marRight w:val="0"/>
              <w:marTop w:val="0"/>
              <w:marBottom w:val="0"/>
              <w:divBdr>
                <w:top w:val="none" w:sz="0" w:space="0" w:color="auto"/>
                <w:left w:val="none" w:sz="0" w:space="0" w:color="auto"/>
                <w:bottom w:val="none" w:sz="0" w:space="0" w:color="auto"/>
                <w:right w:val="none" w:sz="0" w:space="0" w:color="auto"/>
              </w:divBdr>
            </w:div>
            <w:div w:id="1856454015">
              <w:marLeft w:val="0"/>
              <w:marRight w:val="0"/>
              <w:marTop w:val="0"/>
              <w:marBottom w:val="0"/>
              <w:divBdr>
                <w:top w:val="none" w:sz="0" w:space="0" w:color="auto"/>
                <w:left w:val="none" w:sz="0" w:space="0" w:color="auto"/>
                <w:bottom w:val="none" w:sz="0" w:space="0" w:color="auto"/>
                <w:right w:val="none" w:sz="0" w:space="0" w:color="auto"/>
              </w:divBdr>
            </w:div>
            <w:div w:id="1986664150">
              <w:marLeft w:val="0"/>
              <w:marRight w:val="0"/>
              <w:marTop w:val="0"/>
              <w:marBottom w:val="0"/>
              <w:divBdr>
                <w:top w:val="none" w:sz="0" w:space="0" w:color="auto"/>
                <w:left w:val="none" w:sz="0" w:space="0" w:color="auto"/>
                <w:bottom w:val="none" w:sz="0" w:space="0" w:color="auto"/>
                <w:right w:val="none" w:sz="0" w:space="0" w:color="auto"/>
              </w:divBdr>
            </w:div>
            <w:div w:id="2045446226">
              <w:marLeft w:val="0"/>
              <w:marRight w:val="0"/>
              <w:marTop w:val="0"/>
              <w:marBottom w:val="0"/>
              <w:divBdr>
                <w:top w:val="none" w:sz="0" w:space="0" w:color="auto"/>
                <w:left w:val="none" w:sz="0" w:space="0" w:color="auto"/>
                <w:bottom w:val="none" w:sz="0" w:space="0" w:color="auto"/>
                <w:right w:val="none" w:sz="0" w:space="0" w:color="auto"/>
              </w:divBdr>
            </w:div>
            <w:div w:id="2106801477">
              <w:marLeft w:val="0"/>
              <w:marRight w:val="0"/>
              <w:marTop w:val="0"/>
              <w:marBottom w:val="0"/>
              <w:divBdr>
                <w:top w:val="none" w:sz="0" w:space="0" w:color="auto"/>
                <w:left w:val="none" w:sz="0" w:space="0" w:color="auto"/>
                <w:bottom w:val="none" w:sz="0" w:space="0" w:color="auto"/>
                <w:right w:val="none" w:sz="0" w:space="0" w:color="auto"/>
              </w:divBdr>
            </w:div>
          </w:divsChild>
        </w:div>
        <w:div w:id="1822189930">
          <w:marLeft w:val="0"/>
          <w:marRight w:val="0"/>
          <w:marTop w:val="0"/>
          <w:marBottom w:val="0"/>
          <w:divBdr>
            <w:top w:val="none" w:sz="0" w:space="0" w:color="auto"/>
            <w:left w:val="none" w:sz="0" w:space="0" w:color="auto"/>
            <w:bottom w:val="none" w:sz="0" w:space="0" w:color="auto"/>
            <w:right w:val="none" w:sz="0" w:space="0" w:color="auto"/>
          </w:divBdr>
        </w:div>
        <w:div w:id="2043751420">
          <w:marLeft w:val="0"/>
          <w:marRight w:val="0"/>
          <w:marTop w:val="0"/>
          <w:marBottom w:val="0"/>
          <w:divBdr>
            <w:top w:val="none" w:sz="0" w:space="0" w:color="auto"/>
            <w:left w:val="none" w:sz="0" w:space="0" w:color="auto"/>
            <w:bottom w:val="none" w:sz="0" w:space="0" w:color="auto"/>
            <w:right w:val="none" w:sz="0" w:space="0" w:color="auto"/>
          </w:divBdr>
        </w:div>
      </w:divsChild>
    </w:div>
    <w:div w:id="2064403331">
      <w:bodyDiv w:val="1"/>
      <w:marLeft w:val="0"/>
      <w:marRight w:val="0"/>
      <w:marTop w:val="0"/>
      <w:marBottom w:val="0"/>
      <w:divBdr>
        <w:top w:val="none" w:sz="0" w:space="0" w:color="auto"/>
        <w:left w:val="none" w:sz="0" w:space="0" w:color="auto"/>
        <w:bottom w:val="none" w:sz="0" w:space="0" w:color="auto"/>
        <w:right w:val="none" w:sz="0" w:space="0" w:color="auto"/>
      </w:divBdr>
      <w:divsChild>
        <w:div w:id="450050694">
          <w:marLeft w:val="0"/>
          <w:marRight w:val="0"/>
          <w:marTop w:val="0"/>
          <w:marBottom w:val="0"/>
          <w:divBdr>
            <w:top w:val="none" w:sz="0" w:space="0" w:color="auto"/>
            <w:left w:val="none" w:sz="0" w:space="0" w:color="auto"/>
            <w:bottom w:val="none" w:sz="0" w:space="0" w:color="auto"/>
            <w:right w:val="none" w:sz="0" w:space="0" w:color="auto"/>
          </w:divBdr>
        </w:div>
        <w:div w:id="1040936075">
          <w:marLeft w:val="0"/>
          <w:marRight w:val="0"/>
          <w:marTop w:val="0"/>
          <w:marBottom w:val="0"/>
          <w:divBdr>
            <w:top w:val="none" w:sz="0" w:space="0" w:color="auto"/>
            <w:left w:val="none" w:sz="0" w:space="0" w:color="auto"/>
            <w:bottom w:val="none" w:sz="0" w:space="0" w:color="auto"/>
            <w:right w:val="none" w:sz="0" w:space="0" w:color="auto"/>
          </w:divBdr>
        </w:div>
        <w:div w:id="1067723225">
          <w:marLeft w:val="0"/>
          <w:marRight w:val="0"/>
          <w:marTop w:val="0"/>
          <w:marBottom w:val="0"/>
          <w:divBdr>
            <w:top w:val="none" w:sz="0" w:space="0" w:color="auto"/>
            <w:left w:val="none" w:sz="0" w:space="0" w:color="auto"/>
            <w:bottom w:val="none" w:sz="0" w:space="0" w:color="auto"/>
            <w:right w:val="none" w:sz="0" w:space="0" w:color="auto"/>
          </w:divBdr>
          <w:divsChild>
            <w:div w:id="3943101">
              <w:marLeft w:val="0"/>
              <w:marRight w:val="0"/>
              <w:marTop w:val="0"/>
              <w:marBottom w:val="0"/>
              <w:divBdr>
                <w:top w:val="none" w:sz="0" w:space="0" w:color="auto"/>
                <w:left w:val="none" w:sz="0" w:space="0" w:color="auto"/>
                <w:bottom w:val="none" w:sz="0" w:space="0" w:color="auto"/>
                <w:right w:val="none" w:sz="0" w:space="0" w:color="auto"/>
              </w:divBdr>
            </w:div>
            <w:div w:id="31852853">
              <w:marLeft w:val="0"/>
              <w:marRight w:val="0"/>
              <w:marTop w:val="0"/>
              <w:marBottom w:val="0"/>
              <w:divBdr>
                <w:top w:val="none" w:sz="0" w:space="0" w:color="auto"/>
                <w:left w:val="none" w:sz="0" w:space="0" w:color="auto"/>
                <w:bottom w:val="none" w:sz="0" w:space="0" w:color="auto"/>
                <w:right w:val="none" w:sz="0" w:space="0" w:color="auto"/>
              </w:divBdr>
            </w:div>
            <w:div w:id="87652512">
              <w:marLeft w:val="0"/>
              <w:marRight w:val="0"/>
              <w:marTop w:val="0"/>
              <w:marBottom w:val="0"/>
              <w:divBdr>
                <w:top w:val="none" w:sz="0" w:space="0" w:color="auto"/>
                <w:left w:val="none" w:sz="0" w:space="0" w:color="auto"/>
                <w:bottom w:val="none" w:sz="0" w:space="0" w:color="auto"/>
                <w:right w:val="none" w:sz="0" w:space="0" w:color="auto"/>
              </w:divBdr>
            </w:div>
            <w:div w:id="292752603">
              <w:marLeft w:val="0"/>
              <w:marRight w:val="0"/>
              <w:marTop w:val="0"/>
              <w:marBottom w:val="0"/>
              <w:divBdr>
                <w:top w:val="none" w:sz="0" w:space="0" w:color="auto"/>
                <w:left w:val="none" w:sz="0" w:space="0" w:color="auto"/>
                <w:bottom w:val="none" w:sz="0" w:space="0" w:color="auto"/>
                <w:right w:val="none" w:sz="0" w:space="0" w:color="auto"/>
              </w:divBdr>
            </w:div>
            <w:div w:id="500243735">
              <w:marLeft w:val="0"/>
              <w:marRight w:val="0"/>
              <w:marTop w:val="0"/>
              <w:marBottom w:val="0"/>
              <w:divBdr>
                <w:top w:val="none" w:sz="0" w:space="0" w:color="auto"/>
                <w:left w:val="none" w:sz="0" w:space="0" w:color="auto"/>
                <w:bottom w:val="none" w:sz="0" w:space="0" w:color="auto"/>
                <w:right w:val="none" w:sz="0" w:space="0" w:color="auto"/>
              </w:divBdr>
            </w:div>
            <w:div w:id="545488114">
              <w:marLeft w:val="0"/>
              <w:marRight w:val="0"/>
              <w:marTop w:val="0"/>
              <w:marBottom w:val="0"/>
              <w:divBdr>
                <w:top w:val="none" w:sz="0" w:space="0" w:color="auto"/>
                <w:left w:val="none" w:sz="0" w:space="0" w:color="auto"/>
                <w:bottom w:val="none" w:sz="0" w:space="0" w:color="auto"/>
                <w:right w:val="none" w:sz="0" w:space="0" w:color="auto"/>
              </w:divBdr>
            </w:div>
            <w:div w:id="939795111">
              <w:marLeft w:val="0"/>
              <w:marRight w:val="0"/>
              <w:marTop w:val="0"/>
              <w:marBottom w:val="0"/>
              <w:divBdr>
                <w:top w:val="none" w:sz="0" w:space="0" w:color="auto"/>
                <w:left w:val="none" w:sz="0" w:space="0" w:color="auto"/>
                <w:bottom w:val="none" w:sz="0" w:space="0" w:color="auto"/>
                <w:right w:val="none" w:sz="0" w:space="0" w:color="auto"/>
              </w:divBdr>
            </w:div>
            <w:div w:id="1155611582">
              <w:marLeft w:val="0"/>
              <w:marRight w:val="0"/>
              <w:marTop w:val="0"/>
              <w:marBottom w:val="0"/>
              <w:divBdr>
                <w:top w:val="none" w:sz="0" w:space="0" w:color="auto"/>
                <w:left w:val="none" w:sz="0" w:space="0" w:color="auto"/>
                <w:bottom w:val="none" w:sz="0" w:space="0" w:color="auto"/>
                <w:right w:val="none" w:sz="0" w:space="0" w:color="auto"/>
              </w:divBdr>
            </w:div>
            <w:div w:id="1349870017">
              <w:marLeft w:val="0"/>
              <w:marRight w:val="0"/>
              <w:marTop w:val="0"/>
              <w:marBottom w:val="0"/>
              <w:divBdr>
                <w:top w:val="none" w:sz="0" w:space="0" w:color="auto"/>
                <w:left w:val="none" w:sz="0" w:space="0" w:color="auto"/>
                <w:bottom w:val="none" w:sz="0" w:space="0" w:color="auto"/>
                <w:right w:val="none" w:sz="0" w:space="0" w:color="auto"/>
              </w:divBdr>
            </w:div>
            <w:div w:id="1578974960">
              <w:marLeft w:val="0"/>
              <w:marRight w:val="0"/>
              <w:marTop w:val="0"/>
              <w:marBottom w:val="0"/>
              <w:divBdr>
                <w:top w:val="none" w:sz="0" w:space="0" w:color="auto"/>
                <w:left w:val="none" w:sz="0" w:space="0" w:color="auto"/>
                <w:bottom w:val="none" w:sz="0" w:space="0" w:color="auto"/>
                <w:right w:val="none" w:sz="0" w:space="0" w:color="auto"/>
              </w:divBdr>
            </w:div>
            <w:div w:id="1705519147">
              <w:marLeft w:val="0"/>
              <w:marRight w:val="0"/>
              <w:marTop w:val="0"/>
              <w:marBottom w:val="0"/>
              <w:divBdr>
                <w:top w:val="none" w:sz="0" w:space="0" w:color="auto"/>
                <w:left w:val="none" w:sz="0" w:space="0" w:color="auto"/>
                <w:bottom w:val="none" w:sz="0" w:space="0" w:color="auto"/>
                <w:right w:val="none" w:sz="0" w:space="0" w:color="auto"/>
              </w:divBdr>
            </w:div>
            <w:div w:id="1719353810">
              <w:marLeft w:val="0"/>
              <w:marRight w:val="0"/>
              <w:marTop w:val="0"/>
              <w:marBottom w:val="0"/>
              <w:divBdr>
                <w:top w:val="none" w:sz="0" w:space="0" w:color="auto"/>
                <w:left w:val="none" w:sz="0" w:space="0" w:color="auto"/>
                <w:bottom w:val="none" w:sz="0" w:space="0" w:color="auto"/>
                <w:right w:val="none" w:sz="0" w:space="0" w:color="auto"/>
              </w:divBdr>
            </w:div>
            <w:div w:id="1824811317">
              <w:marLeft w:val="0"/>
              <w:marRight w:val="0"/>
              <w:marTop w:val="0"/>
              <w:marBottom w:val="0"/>
              <w:divBdr>
                <w:top w:val="none" w:sz="0" w:space="0" w:color="auto"/>
                <w:left w:val="none" w:sz="0" w:space="0" w:color="auto"/>
                <w:bottom w:val="none" w:sz="0" w:space="0" w:color="auto"/>
                <w:right w:val="none" w:sz="0" w:space="0" w:color="auto"/>
              </w:divBdr>
            </w:div>
            <w:div w:id="1828669220">
              <w:marLeft w:val="0"/>
              <w:marRight w:val="0"/>
              <w:marTop w:val="0"/>
              <w:marBottom w:val="0"/>
              <w:divBdr>
                <w:top w:val="none" w:sz="0" w:space="0" w:color="auto"/>
                <w:left w:val="none" w:sz="0" w:space="0" w:color="auto"/>
                <w:bottom w:val="none" w:sz="0" w:space="0" w:color="auto"/>
                <w:right w:val="none" w:sz="0" w:space="0" w:color="auto"/>
              </w:divBdr>
            </w:div>
            <w:div w:id="18337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1.png@01DA01A3.7AE13ED0"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hyperlink" Target="http://www.hilversum.nl/"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3.png"/></Relationships>
</file>

<file path=word/theme/theme1.xml><?xml version="1.0" encoding="utf-8"?>
<a:theme xmlns:a="http://schemas.openxmlformats.org/drawingml/2006/main" name="Kantoorthema">
  <a:themeElements>
    <a:clrScheme name="Hilversum 1">
      <a:dk1>
        <a:srgbClr val="006DAE"/>
      </a:dk1>
      <a:lt1>
        <a:srgbClr val="FFFFFF"/>
      </a:lt1>
      <a:dk2>
        <a:srgbClr val="006DAE"/>
      </a:dk2>
      <a:lt2>
        <a:srgbClr val="F5F1E9"/>
      </a:lt2>
      <a:accent1>
        <a:srgbClr val="FBBA07"/>
      </a:accent1>
      <a:accent2>
        <a:srgbClr val="E40520"/>
      </a:accent2>
      <a:accent3>
        <a:srgbClr val="92C131"/>
      </a:accent3>
      <a:accent4>
        <a:srgbClr val="9CB9A7"/>
      </a:accent4>
      <a:accent5>
        <a:srgbClr val="007BBA"/>
      </a:accent5>
      <a:accent6>
        <a:srgbClr val="9770A5"/>
      </a:accent6>
      <a:hlink>
        <a:srgbClr val="006DAE"/>
      </a:hlink>
      <a:folHlink>
        <a:srgbClr val="FBBA07"/>
      </a:folHlink>
    </a:clrScheme>
    <a:fontScheme name="Hilversum">
      <a:majorFont>
        <a:latin typeface="Sansa Con Pro Bold"/>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0122e129-3b55-4faf-9f14-b208ae1d549a">
      <UserInfo>
        <DisplayName>Brakel, Frans van</DisplayName>
        <AccountId>22</AccountId>
        <AccountType/>
      </UserInfo>
      <UserInfo>
        <DisplayName>Stramrood, Bodil</DisplayName>
        <AccountId>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xsd:schema xmlns:xsd="http://www.w3.org/2001/XMLSchema" xmlns:p="http://schemas.microsoft.com/office/2006/metadata/properties" xmlns:ns2="https://schemas.hilversum.nl/office/metadata/SubtitleVersion" targetNamespace="http://schemas.microsoft.com/office/2006/metadata/properties" ma:root="true">
    <xsd:import namespace="https://schemas.hilversum.nl/office/metadata/SubtitleVersion"/>
    <xsd:element name="properties">
      <xsd:complexType>
        <xsd:sequence>
          <xsd:element name="documentManagement">
            <xsd:complexType>
              <xsd:all>
                <xsd:element ref="ns2:Subtitle" minOccurs="0"/>
                <xsd:element ref="ns2:Version" minOccurs="0"/>
              </xsd:all>
            </xsd:complexType>
          </xsd:element>
        </xsd:sequence>
      </xsd:complexType>
    </xsd:element>
  </xsd:schema>
  <xsd:schema xmlns:xsd="http://www.w3.org/2001/XMLSchema" xmlns:dms="http://schemas.microsoft.com/office/2006/documentManagement/types" targetNamespace="https://schemas.hilversum.nl/office/metadata/SubtitleVersion" elementFormDefault="qualified">
    <xsd:import namespace="http://schemas.microsoft.com/office/2006/documentManagement/types"/>
    <xsd:element name="Subtitle" nillable="true" ma:displayName="Ondertitel" ma:default="" ma:hidden="false" ma:internalName="Subtitle" ma:readOnly="false">
      <xsd:simpleType>
        <xsd:restriction base="dms:Text">
				</xsd:restriction>
      </xsd:simpleType>
    </xsd:element>
    <xsd:element name="Version" nillable="true" ma:displayName="Versienummer" ma:default="" ma:hidden="false" ma:internalName="Version" ma:readOnly="false">
      <xsd:simpleType>
        <xsd:restriction base="dms:Text">
          <xsd:pattern value="[0-9]+\.[0-9]+"/>
        </xsd:restriction>
      </xsd:simpleType>
    </xsd:element>
  </xsd: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1E495899383E6842AB8DAD2CEAB25D72" ma:contentTypeVersion="4" ma:contentTypeDescription="Een nieuw document maken." ma:contentTypeScope="" ma:versionID="a826c9761885c38b81c5cd4b4607da3d">
  <xsd:schema xmlns:xsd="http://www.w3.org/2001/XMLSchema" xmlns:xs="http://www.w3.org/2001/XMLSchema" xmlns:p="http://schemas.microsoft.com/office/2006/metadata/properties" xmlns:ns2="81498ba7-7bd2-4bdb-87d8-75f684b0dea5" xmlns:ns3="0122e129-3b55-4faf-9f14-b208ae1d549a" targetNamespace="http://schemas.microsoft.com/office/2006/metadata/properties" ma:root="true" ma:fieldsID="75a16b30c89e357c884b45fe55a84362" ns2:_="" ns3:_="">
    <xsd:import namespace="81498ba7-7bd2-4bdb-87d8-75f684b0dea5"/>
    <xsd:import namespace="0122e129-3b55-4faf-9f14-b208ae1d54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98ba7-7bd2-4bdb-87d8-75f684b0d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22e129-3b55-4faf-9f14-b208ae1d54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ubtitleVersion xmlns="https://schemas.hilversum.nl/office/metadata/SubtitleVersion">
  <Subtitle/>
  <Version/>
</SubtitleVersion>
</file>

<file path=customXml/item8.xml><?xml version="1.0" encoding="utf-8"?>
<p:properties xmlns:p="http://schemas.microsoft.com/office/2006/metadata/properties" xmlns:xsi="http://www.w3.org/2001/XMLSchema-instance">
  <UserDefinedProperties>
    <Subtitle xmlns="https://schemas.hilversum.nl/office/metadata/SubtitleVersion"/>
    <Version xmlns="https://schemas.hilversum.nl/office/metadata/SubjectVersion"/>
  </UserDefinedProperties>
</p:properties>
</file>

<file path=customXml/item9.xml><?xml version="1.0" encoding="utf-8"?>
<Colofon xmlns="https://schemas.hilversum.nl/office/metadata/Colofon">
  <Team/>
  <Department/>
  <CaseNumber/>
</Colof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968578-3C84-4E5F-AE76-AE783701E176}">
  <ds:schemaRefs>
    <ds:schemaRef ds:uri="http://schemas.microsoft.com/office/2006/metadata/properties"/>
    <ds:schemaRef ds:uri="http://schemas.microsoft.com/office/infopath/2007/PartnerControls"/>
    <ds:schemaRef ds:uri="0122e129-3b55-4faf-9f14-b208ae1d549a"/>
  </ds:schemaRefs>
</ds:datastoreItem>
</file>

<file path=customXml/itemProps3.xml><?xml version="1.0" encoding="utf-8"?>
<ds:datastoreItem xmlns:ds="http://schemas.openxmlformats.org/officeDocument/2006/customXml" ds:itemID="{062B9269-3633-4E20-94EC-E43B40B7331C}">
  <ds:schemaRefs>
    <ds:schemaRef ds:uri="http://schemas.microsoft.com/sharepoint/v3/contenttype/forms"/>
  </ds:schemaRefs>
</ds:datastoreItem>
</file>

<file path=customXml/itemProps4.xml><?xml version="1.0" encoding="utf-8"?>
<ds:datastoreItem xmlns:ds="http://schemas.openxmlformats.org/officeDocument/2006/customXml" ds:itemID="{1E54920E-15E3-4B8B-8A4F-C99467FD06D9}">
  <ds:schemaRefs>
    <ds:schemaRef ds:uri="http://schemas.openxmlformats.org/officeDocument/2006/bibliography"/>
  </ds:schemaRefs>
</ds:datastoreItem>
</file>

<file path=customXml/itemProps5.xml><?xml version="1.0" encoding="utf-8"?>
<ds:datastoreItem xmlns:ds="http://schemas.openxmlformats.org/officeDocument/2006/customXml" ds:itemID="{3EFE6663-8289-44D6-BC73-07A99C0CD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schemas.hilversum.nl/office/metadata/SubtitleVersion"/>
    <ds:schemaRef ds:uri="http://schemas.microsoft.com/office/2006/documentManagement/types"/>
  </ds:schemaRefs>
</ds:datastoreItem>
</file>

<file path=customXml/itemProps6.xml><?xml version="1.0" encoding="utf-8"?>
<ds:datastoreItem xmlns:ds="http://schemas.openxmlformats.org/officeDocument/2006/customXml" ds:itemID="{6D033786-E7EC-4DF2-B0DF-C5D288B6A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98ba7-7bd2-4bdb-87d8-75f684b0dea5"/>
    <ds:schemaRef ds:uri="0122e129-3b55-4faf-9f14-b208ae1d5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89BDE75-FE1B-4261-AEF0-FBA0EA8518B2}">
  <ds:schemaRefs>
    <ds:schemaRef ds:uri="https://schemas.hilversum.nl/office/metadata/SubtitleVersion"/>
  </ds:schemaRefs>
</ds:datastoreItem>
</file>

<file path=customXml/itemProps8.xml><?xml version="1.0" encoding="utf-8"?>
<ds:datastoreItem xmlns:ds="http://schemas.openxmlformats.org/officeDocument/2006/customXml" ds:itemID="{AD186668-C85C-4A4B-AFCF-38BF4CCE0633}">
  <ds:schemaRefs>
    <ds:schemaRef ds:uri="http://schemas.microsoft.com/office/2006/metadata/properties"/>
    <ds:schemaRef ds:uri="https://schemas.hilversum.nl/office/metadata/SubtitleVersion"/>
    <ds:schemaRef ds:uri="https://schemas.hilversum.nl/office/metadata/SubjectVersion"/>
  </ds:schemaRefs>
</ds:datastoreItem>
</file>

<file path=customXml/itemProps9.xml><?xml version="1.0" encoding="utf-8"?>
<ds:datastoreItem xmlns:ds="http://schemas.openxmlformats.org/officeDocument/2006/customXml" ds:itemID="{D5BDB131-3B8B-4981-9636-AF49294194EE}">
  <ds:schemaRefs>
    <ds:schemaRef ds:uri="https://schemas.hilversum.nl/office/metadata/Colof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763</Words>
  <Characters>4202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Voorschrift demonstratie</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Voorschrift demonstratie</dc:title>
  <dc:subject/>
  <dc:creator>Gemeente Hilversum</dc:creator>
  <cp:keywords/>
  <dc:description/>
  <cp:lastModifiedBy>Dijkema, Arjan</cp:lastModifiedBy>
  <cp:revision>2</cp:revision>
  <cp:lastPrinted>2026-08-20T07:35:00Z</cp:lastPrinted>
  <dcterms:created xsi:type="dcterms:W3CDTF">2026-09-16T07:29:00Z</dcterms:created>
  <dcterms:modified xsi:type="dcterms:W3CDTF">2026-09-16T07:29:00Z</dcterms:modified>
</cp:coreProperties>
</file>